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6AAFA" w14:textId="77777777" w:rsidR="0095536F" w:rsidRPr="0056138A" w:rsidRDefault="0095536F" w:rsidP="0095536F">
      <w:pPr>
        <w:spacing w:after="120"/>
        <w:jc w:val="right"/>
        <w:rPr>
          <w:rFonts w:ascii="Arial" w:hAnsi="Arial" w:cs="Arial"/>
          <w:b/>
          <w:bCs/>
          <w:iCs/>
          <w:sz w:val="20"/>
        </w:rPr>
      </w:pPr>
      <w:r w:rsidRPr="0056138A">
        <w:rPr>
          <w:rFonts w:ascii="Arial" w:hAnsi="Arial" w:cs="Arial"/>
          <w:b/>
          <w:bCs/>
          <w:iCs/>
          <w:sz w:val="20"/>
        </w:rPr>
        <w:t>Załącznik</w:t>
      </w:r>
      <w:r>
        <w:rPr>
          <w:rFonts w:ascii="Arial" w:hAnsi="Arial" w:cs="Arial"/>
          <w:b/>
          <w:bCs/>
          <w:iCs/>
          <w:sz w:val="20"/>
        </w:rPr>
        <w:t xml:space="preserve"> nr 5</w:t>
      </w:r>
    </w:p>
    <w:p w14:paraId="1A09F630" w14:textId="77777777" w:rsidR="0095536F" w:rsidRPr="0056138A" w:rsidRDefault="0095536F" w:rsidP="0095536F">
      <w:pPr>
        <w:ind w:left="425"/>
        <w:jc w:val="right"/>
        <w:rPr>
          <w:rFonts w:ascii="Arial" w:hAnsi="Arial" w:cs="Arial"/>
          <w:b/>
          <w:sz w:val="20"/>
        </w:rPr>
      </w:pPr>
    </w:p>
    <w:p w14:paraId="0B366037" w14:textId="77777777" w:rsidR="0095536F" w:rsidRPr="0056138A" w:rsidRDefault="0095536F" w:rsidP="0095536F">
      <w:pPr>
        <w:ind w:left="425"/>
        <w:jc w:val="center"/>
        <w:rPr>
          <w:rFonts w:ascii="Arial" w:hAnsi="Arial" w:cs="Arial"/>
          <w:b/>
          <w:sz w:val="20"/>
        </w:rPr>
      </w:pPr>
      <w:r w:rsidRPr="0056138A">
        <w:rPr>
          <w:rFonts w:ascii="Arial" w:hAnsi="Arial" w:cs="Arial"/>
          <w:b/>
          <w:sz w:val="20"/>
        </w:rPr>
        <w:t xml:space="preserve">PARAMETRY TECHNICZNE </w:t>
      </w:r>
    </w:p>
    <w:p w14:paraId="4015CA1D" w14:textId="77777777" w:rsidR="0095536F" w:rsidRPr="0056138A" w:rsidRDefault="0095536F" w:rsidP="0095536F">
      <w:pPr>
        <w:ind w:left="425"/>
        <w:jc w:val="center"/>
        <w:rPr>
          <w:rFonts w:ascii="Arial" w:hAnsi="Arial" w:cs="Arial"/>
          <w:b/>
          <w:sz w:val="20"/>
        </w:rPr>
      </w:pPr>
      <w:r w:rsidRPr="0056138A">
        <w:rPr>
          <w:rFonts w:ascii="Arial" w:hAnsi="Arial" w:cs="Arial"/>
          <w:b/>
          <w:sz w:val="20"/>
        </w:rPr>
        <w:t>OFEROWANEGO PRZEDMIOTU ZAMÓWIENIA</w:t>
      </w:r>
    </w:p>
    <w:p w14:paraId="1EF793DA" w14:textId="77777777" w:rsidR="0095536F" w:rsidRPr="0056138A" w:rsidRDefault="0095536F" w:rsidP="0095536F">
      <w:pPr>
        <w:ind w:left="425"/>
        <w:jc w:val="center"/>
        <w:rPr>
          <w:rFonts w:ascii="Arial" w:hAnsi="Arial" w:cs="Arial"/>
          <w:b/>
          <w:sz w:val="20"/>
        </w:rPr>
      </w:pPr>
    </w:p>
    <w:p w14:paraId="1AEFD974" w14:textId="77777777" w:rsidR="0095536F" w:rsidRPr="0056138A" w:rsidRDefault="0095536F" w:rsidP="0095536F">
      <w:pPr>
        <w:jc w:val="left"/>
        <w:rPr>
          <w:rFonts w:ascii="Arial" w:hAnsi="Arial" w:cs="Arial"/>
          <w:sz w:val="20"/>
        </w:rPr>
      </w:pPr>
      <w:r w:rsidRPr="0056138A">
        <w:rPr>
          <w:rFonts w:ascii="Arial" w:hAnsi="Arial" w:cs="Arial"/>
          <w:sz w:val="20"/>
        </w:rPr>
        <w:t>Nazwa oferowanego urządzenia: ………………………………………………………………………..</w:t>
      </w:r>
    </w:p>
    <w:p w14:paraId="7E760703" w14:textId="77777777" w:rsidR="0095536F" w:rsidRPr="0056138A" w:rsidRDefault="0095536F" w:rsidP="0095536F">
      <w:pPr>
        <w:jc w:val="left"/>
        <w:rPr>
          <w:rFonts w:ascii="Arial" w:hAnsi="Arial" w:cs="Arial"/>
          <w:sz w:val="20"/>
        </w:rPr>
      </w:pPr>
      <w:r w:rsidRPr="0056138A">
        <w:rPr>
          <w:rFonts w:ascii="Arial" w:hAnsi="Arial" w:cs="Arial"/>
          <w:sz w:val="20"/>
        </w:rPr>
        <w:t>Model: ……………………………………………..</w:t>
      </w:r>
    </w:p>
    <w:p w14:paraId="10F7F00F" w14:textId="77777777" w:rsidR="0095536F" w:rsidRDefault="0095536F" w:rsidP="0095536F">
      <w:pPr>
        <w:jc w:val="left"/>
        <w:rPr>
          <w:rFonts w:ascii="Arial" w:hAnsi="Arial" w:cs="Arial"/>
          <w:sz w:val="20"/>
        </w:rPr>
      </w:pPr>
      <w:r w:rsidRPr="0056138A">
        <w:rPr>
          <w:rFonts w:ascii="Arial" w:hAnsi="Arial" w:cs="Arial"/>
          <w:sz w:val="20"/>
        </w:rPr>
        <w:t>Producent: …………………………………………</w:t>
      </w:r>
    </w:p>
    <w:p w14:paraId="3D4220E3" w14:textId="77777777" w:rsidR="00520DBF" w:rsidRPr="00184A21" w:rsidRDefault="00520DBF" w:rsidP="0095536F">
      <w:pPr>
        <w:jc w:val="left"/>
        <w:rPr>
          <w:rFonts w:ascii="Arial" w:hAnsi="Arial" w:cs="Arial"/>
          <w:sz w:val="20"/>
        </w:rPr>
      </w:pPr>
    </w:p>
    <w:tbl>
      <w:tblPr>
        <w:tblW w:w="85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3"/>
        <w:gridCol w:w="5398"/>
        <w:gridCol w:w="2409"/>
      </w:tblGrid>
      <w:tr w:rsidR="00520DBF" w:rsidRPr="0056138A" w14:paraId="293F9F6F" w14:textId="77777777" w:rsidTr="004F3E77">
        <w:trPr>
          <w:trHeight w:val="2355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76B134" w14:textId="77777777" w:rsidR="00520DBF" w:rsidRPr="0056138A" w:rsidRDefault="00520DBF" w:rsidP="004F3E7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56138A">
              <w:rPr>
                <w:rFonts w:ascii="Arial" w:hAnsi="Arial" w:cs="Arial"/>
                <w:b/>
                <w:bCs/>
                <w:color w:val="000000"/>
                <w:sz w:val="20"/>
              </w:rPr>
              <w:t>Lp.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790A3B" w14:textId="10F368F9" w:rsidR="00520DBF" w:rsidRPr="0056138A" w:rsidRDefault="00520DBF" w:rsidP="004F3E7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56138A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Parametry techniczne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wymagane przez Zamawiającego</w:t>
            </w:r>
            <w:r w:rsidR="00322397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przedmiotu zamówienia</w:t>
            </w:r>
            <w:r w:rsidR="00124173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: </w:t>
            </w:r>
            <w:r w:rsidR="00124173" w:rsidRPr="004410F0">
              <w:rPr>
                <w:rFonts w:ascii="Arial" w:hAnsi="Arial" w:cs="Arial"/>
                <w:b/>
                <w:bCs/>
                <w:sz w:val="20"/>
              </w:rPr>
              <w:t>dostawa wielofunkcyjnego czytnika płytek pozwalającego na odczyt absorbancji, fluorescencji i luminescencji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8C5257" w14:textId="7B52CE1C" w:rsidR="00520DBF" w:rsidRPr="0056138A" w:rsidRDefault="00520DBF" w:rsidP="00520DB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520DBF">
              <w:rPr>
                <w:rFonts w:ascii="Arial" w:hAnsi="Arial" w:cs="Arial"/>
                <w:b/>
                <w:bCs/>
                <w:color w:val="000000"/>
                <w:sz w:val="20"/>
              </w:rPr>
              <w:t>Parametry techniczne oferowanego urządzenia</w:t>
            </w:r>
            <w:r w:rsidRPr="00520DBF">
              <w:rPr>
                <w:rFonts w:ascii="Arial" w:hAnsi="Arial" w:cs="Arial"/>
                <w:b/>
                <w:bCs/>
                <w:color w:val="000000"/>
                <w:sz w:val="20"/>
              </w:rPr>
              <w:br/>
            </w:r>
            <w:r w:rsidRPr="002C00C2">
              <w:rPr>
                <w:rFonts w:ascii="Arial" w:hAnsi="Arial" w:cs="Arial"/>
                <w:i/>
                <w:iCs/>
                <w:color w:val="EE0000"/>
                <w:sz w:val="20"/>
              </w:rPr>
              <w:t>(należy skreślić „TAK” lub „NIE”; w miejscach oznaczonych „podać” należy wpisać wartości dotyczące oferowanego urządzenia).</w:t>
            </w:r>
          </w:p>
        </w:tc>
      </w:tr>
      <w:tr w:rsidR="00985483" w:rsidRPr="00E77F9C" w14:paraId="2BDC74C4" w14:textId="77777777" w:rsidTr="002D7FDB">
        <w:trPr>
          <w:trHeight w:val="516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3846" w14:textId="77777777" w:rsidR="00985483" w:rsidRPr="00070CE3" w:rsidRDefault="00985483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8BD4" w14:textId="4BEC621F" w:rsidR="00985483" w:rsidRPr="00070CE3" w:rsidRDefault="00124173" w:rsidP="002C00C2">
            <w:p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posiada </w:t>
            </w:r>
            <w:r w:rsidR="00985483" w:rsidRPr="00070CE3">
              <w:rPr>
                <w:rFonts w:ascii="Arial" w:hAnsi="Arial" w:cs="Arial"/>
                <w:sz w:val="18"/>
                <w:szCs w:val="18"/>
              </w:rPr>
              <w:t>możliwość odczytu płytek od 6-dołkowych do 384-dołkowych (w tym 96 dołkowych)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18E9" w14:textId="77777777" w:rsidR="00985483" w:rsidRPr="00070CE3" w:rsidRDefault="00985483" w:rsidP="002D7FDB">
            <w:pPr>
              <w:autoSpaceDE w:val="0"/>
              <w:autoSpaceDN w:val="0"/>
              <w:adjustRightInd w:val="0"/>
              <w:spacing w:line="20" w:lineRule="atLeast"/>
              <w:ind w:left="73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70CE3">
              <w:rPr>
                <w:rFonts w:ascii="Arial" w:eastAsia="MS Mincho" w:hAnsi="Arial" w:cs="Arial"/>
                <w:sz w:val="18"/>
                <w:szCs w:val="18"/>
              </w:rPr>
              <w:t>TAK / NIE</w:t>
            </w:r>
          </w:p>
        </w:tc>
      </w:tr>
      <w:tr w:rsidR="00985483" w:rsidRPr="00E77F9C" w14:paraId="68352D00" w14:textId="77777777" w:rsidTr="002D7FDB">
        <w:trPr>
          <w:trHeight w:val="538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600A" w14:textId="77777777" w:rsidR="00985483" w:rsidRPr="00070CE3" w:rsidRDefault="00985483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45B1" w14:textId="2A17BEDA" w:rsidR="002C00C2" w:rsidRDefault="00124173" w:rsidP="002C00C2">
            <w:p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posiada możliwość </w:t>
            </w:r>
            <w:r w:rsidR="00985483" w:rsidRPr="00070CE3">
              <w:rPr>
                <w:rFonts w:ascii="Arial" w:hAnsi="Arial" w:cs="Arial"/>
                <w:sz w:val="18"/>
                <w:szCs w:val="18"/>
              </w:rPr>
              <w:t>odczyt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3A3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9A6F67C" w14:textId="063B96F8" w:rsidR="002C00C2" w:rsidRDefault="00753A32" w:rsidP="002C00C2">
            <w:pPr>
              <w:pStyle w:val="Akapitzlist"/>
              <w:numPr>
                <w:ilvl w:val="0"/>
                <w:numId w:val="35"/>
              </w:num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0CE3">
              <w:rPr>
                <w:rFonts w:ascii="Arial" w:hAnsi="Arial" w:cs="Arial"/>
                <w:sz w:val="18"/>
                <w:szCs w:val="18"/>
              </w:rPr>
              <w:t>absorbancji</w:t>
            </w:r>
            <w:r w:rsidRPr="002C00C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85483" w:rsidRPr="002C00C2">
              <w:rPr>
                <w:rFonts w:ascii="Arial" w:hAnsi="Arial" w:cs="Arial"/>
                <w:sz w:val="18"/>
                <w:szCs w:val="18"/>
              </w:rPr>
              <w:t xml:space="preserve">w zakresie nie mniejszym niż 230-1000nm, </w:t>
            </w:r>
          </w:p>
          <w:p w14:paraId="6155462B" w14:textId="53D4349E" w:rsidR="002C00C2" w:rsidRDefault="00985483" w:rsidP="002C00C2">
            <w:pPr>
              <w:pStyle w:val="Akapitzlist"/>
              <w:numPr>
                <w:ilvl w:val="0"/>
                <w:numId w:val="35"/>
              </w:num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0C2">
              <w:rPr>
                <w:rFonts w:ascii="Arial" w:hAnsi="Arial" w:cs="Arial"/>
                <w:sz w:val="18"/>
                <w:szCs w:val="18"/>
              </w:rPr>
              <w:t xml:space="preserve">fluorescencji (odczyt </w:t>
            </w:r>
            <w:r w:rsidR="00AC2F97">
              <w:rPr>
                <w:rFonts w:ascii="Arial" w:hAnsi="Arial" w:cs="Arial"/>
                <w:sz w:val="18"/>
                <w:szCs w:val="18"/>
              </w:rPr>
              <w:t>od</w:t>
            </w:r>
            <w:r w:rsidRPr="002C00C2">
              <w:rPr>
                <w:rFonts w:ascii="Arial" w:hAnsi="Arial" w:cs="Arial"/>
                <w:sz w:val="18"/>
                <w:szCs w:val="18"/>
              </w:rPr>
              <w:t xml:space="preserve"> góry i </w:t>
            </w:r>
            <w:r w:rsidR="00AC2F97">
              <w:rPr>
                <w:rFonts w:ascii="Arial" w:hAnsi="Arial" w:cs="Arial"/>
                <w:sz w:val="18"/>
                <w:szCs w:val="18"/>
              </w:rPr>
              <w:t>od</w:t>
            </w:r>
            <w:r w:rsidRPr="002C00C2">
              <w:rPr>
                <w:rFonts w:ascii="Arial" w:hAnsi="Arial" w:cs="Arial"/>
                <w:sz w:val="18"/>
                <w:szCs w:val="18"/>
              </w:rPr>
              <w:t xml:space="preserve"> dołu) w zakresie nie mniejszym niż 250-850nm, </w:t>
            </w:r>
          </w:p>
          <w:p w14:paraId="7C093B7E" w14:textId="49912C17" w:rsidR="00985483" w:rsidRPr="002C00C2" w:rsidRDefault="00985483" w:rsidP="002C00C2">
            <w:pPr>
              <w:pStyle w:val="Akapitzlist"/>
              <w:numPr>
                <w:ilvl w:val="0"/>
                <w:numId w:val="35"/>
              </w:num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C00C2">
              <w:rPr>
                <w:rFonts w:ascii="Arial" w:hAnsi="Arial" w:cs="Arial"/>
                <w:sz w:val="18"/>
                <w:szCs w:val="18"/>
              </w:rPr>
              <w:t>luminescencji w zakresie nie mniejszym niż 300-850nm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DD58" w14:textId="77777777" w:rsidR="00985483" w:rsidRPr="00070CE3" w:rsidRDefault="00985483" w:rsidP="002D7FDB">
            <w:pPr>
              <w:autoSpaceDE w:val="0"/>
              <w:autoSpaceDN w:val="0"/>
              <w:adjustRightInd w:val="0"/>
              <w:spacing w:line="20" w:lineRule="atLeast"/>
              <w:ind w:left="73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70CE3">
              <w:rPr>
                <w:rFonts w:ascii="Arial" w:eastAsia="MS Mincho" w:hAnsi="Arial" w:cs="Arial"/>
                <w:sz w:val="18"/>
                <w:szCs w:val="18"/>
              </w:rPr>
              <w:t>TAK / NIE</w:t>
            </w:r>
          </w:p>
          <w:p w14:paraId="5EDD7C7D" w14:textId="77777777" w:rsidR="006474A9" w:rsidRPr="00070CE3" w:rsidRDefault="006474A9" w:rsidP="002D7FDB">
            <w:pPr>
              <w:autoSpaceDE w:val="0"/>
              <w:autoSpaceDN w:val="0"/>
              <w:adjustRightInd w:val="0"/>
              <w:spacing w:line="20" w:lineRule="atLeast"/>
              <w:ind w:left="73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  <w:p w14:paraId="03895D36" w14:textId="5F554E81" w:rsidR="006474A9" w:rsidRPr="002D7FDB" w:rsidRDefault="002D7FDB" w:rsidP="002D7FDB">
            <w:pPr>
              <w:autoSpaceDE w:val="0"/>
              <w:autoSpaceDN w:val="0"/>
              <w:adjustRightInd w:val="0"/>
              <w:spacing w:line="20" w:lineRule="atLeast"/>
              <w:ind w:left="73"/>
              <w:contextualSpacing/>
              <w:jc w:val="center"/>
              <w:rPr>
                <w:rFonts w:ascii="Arial" w:eastAsia="MS Mincho" w:hAnsi="Arial" w:cs="Arial"/>
                <w:sz w:val="16"/>
                <w:szCs w:val="16"/>
                <w:u w:val="single"/>
              </w:rPr>
            </w:pPr>
            <w:r w:rsidRPr="002D7FDB">
              <w:rPr>
                <w:rFonts w:ascii="Arial" w:eastAsia="MS Mincho" w:hAnsi="Arial" w:cs="Arial"/>
                <w:sz w:val="16"/>
                <w:szCs w:val="16"/>
                <w:u w:val="single"/>
              </w:rPr>
              <w:t xml:space="preserve">podać </w:t>
            </w:r>
            <w:r w:rsidR="006474A9" w:rsidRPr="002D7FDB">
              <w:rPr>
                <w:rFonts w:ascii="Arial" w:eastAsia="MS Mincho" w:hAnsi="Arial" w:cs="Arial"/>
                <w:sz w:val="16"/>
                <w:szCs w:val="16"/>
                <w:u w:val="single"/>
              </w:rPr>
              <w:t>dokładny zakres odczytu dla:</w:t>
            </w:r>
          </w:p>
          <w:p w14:paraId="270C58D5" w14:textId="21FE785E" w:rsidR="006474A9" w:rsidRPr="00070CE3" w:rsidRDefault="002D7FDB" w:rsidP="002C00C2">
            <w:pPr>
              <w:autoSpaceDE w:val="0"/>
              <w:autoSpaceDN w:val="0"/>
              <w:adjustRightInd w:val="0"/>
              <w:spacing w:line="20" w:lineRule="atLeast"/>
              <w:ind w:left="73"/>
              <w:contextualSpacing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l</w:t>
            </w:r>
            <w:r w:rsidR="006474A9" w:rsidRPr="00070CE3">
              <w:rPr>
                <w:rFonts w:ascii="Arial" w:eastAsia="MS Mincho" w:hAnsi="Arial" w:cs="Arial"/>
                <w:sz w:val="18"/>
                <w:szCs w:val="18"/>
              </w:rPr>
              <w:t>uminescencji: …</w:t>
            </w:r>
            <w:r w:rsidR="002C00C2">
              <w:rPr>
                <w:rFonts w:ascii="Arial" w:eastAsia="MS Mincho" w:hAnsi="Arial" w:cs="Arial"/>
                <w:sz w:val="18"/>
                <w:szCs w:val="18"/>
              </w:rPr>
              <w:t>……..</w:t>
            </w:r>
          </w:p>
          <w:p w14:paraId="6296C694" w14:textId="0B3C2DED" w:rsidR="006474A9" w:rsidRPr="00070CE3" w:rsidRDefault="002D7FDB" w:rsidP="002C00C2">
            <w:pPr>
              <w:autoSpaceDE w:val="0"/>
              <w:autoSpaceDN w:val="0"/>
              <w:adjustRightInd w:val="0"/>
              <w:spacing w:line="20" w:lineRule="atLeast"/>
              <w:ind w:left="73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6474A9" w:rsidRPr="00070CE3">
              <w:rPr>
                <w:rFonts w:ascii="Arial" w:hAnsi="Arial" w:cs="Arial"/>
                <w:sz w:val="18"/>
                <w:szCs w:val="18"/>
              </w:rPr>
              <w:t>bsorbancji: …</w:t>
            </w:r>
            <w:r w:rsidR="002C00C2">
              <w:rPr>
                <w:rFonts w:ascii="Arial" w:hAnsi="Arial" w:cs="Arial"/>
                <w:sz w:val="18"/>
                <w:szCs w:val="18"/>
              </w:rPr>
              <w:t>……….</w:t>
            </w:r>
          </w:p>
          <w:p w14:paraId="093C4524" w14:textId="52BB1DAE" w:rsidR="006474A9" w:rsidRPr="00070CE3" w:rsidRDefault="002D7FDB" w:rsidP="002C00C2">
            <w:pPr>
              <w:autoSpaceDE w:val="0"/>
              <w:autoSpaceDN w:val="0"/>
              <w:adjustRightInd w:val="0"/>
              <w:spacing w:line="20" w:lineRule="atLeast"/>
              <w:ind w:left="73"/>
              <w:contextualSpacing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="006474A9" w:rsidRPr="00070CE3">
              <w:rPr>
                <w:rFonts w:ascii="Arial" w:hAnsi="Arial" w:cs="Arial"/>
                <w:sz w:val="18"/>
                <w:szCs w:val="18"/>
              </w:rPr>
              <w:t>luorescencji: …</w:t>
            </w:r>
            <w:r w:rsidR="002C00C2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985483" w:rsidRPr="00E77F9C" w14:paraId="111A10C1" w14:textId="77777777" w:rsidTr="002D7FDB">
        <w:trPr>
          <w:trHeight w:val="566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384F" w14:textId="77777777" w:rsidR="00985483" w:rsidRPr="00070CE3" w:rsidRDefault="00985483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0A55" w14:textId="2DB36B20" w:rsidR="00985483" w:rsidRPr="00070CE3" w:rsidRDefault="00124173" w:rsidP="002C00C2">
            <w:p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posiada </w:t>
            </w:r>
            <w:r w:rsidR="00985483" w:rsidRPr="00070CE3">
              <w:rPr>
                <w:rFonts w:ascii="Arial" w:hAnsi="Arial" w:cs="Arial"/>
                <w:sz w:val="18"/>
                <w:szCs w:val="18"/>
              </w:rPr>
              <w:t xml:space="preserve">system wzbudzenia i emisji wyposażony w </w:t>
            </w:r>
            <w:r w:rsidR="00753A32">
              <w:rPr>
                <w:rFonts w:ascii="Arial" w:hAnsi="Arial" w:cs="Arial"/>
                <w:sz w:val="18"/>
                <w:szCs w:val="18"/>
              </w:rPr>
              <w:t xml:space="preserve">minimum </w:t>
            </w:r>
            <w:r w:rsidR="00985483" w:rsidRPr="00070CE3">
              <w:rPr>
                <w:rFonts w:ascii="Arial" w:hAnsi="Arial" w:cs="Arial"/>
                <w:sz w:val="18"/>
                <w:szCs w:val="18"/>
              </w:rPr>
              <w:t>dwa monochromatory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64B3" w14:textId="77777777" w:rsidR="00985483" w:rsidRPr="00070CE3" w:rsidRDefault="00985483" w:rsidP="002D7FDB">
            <w:pPr>
              <w:autoSpaceDE w:val="0"/>
              <w:autoSpaceDN w:val="0"/>
              <w:adjustRightInd w:val="0"/>
              <w:spacing w:line="20" w:lineRule="atLeast"/>
              <w:ind w:left="73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  <w:lang w:val="en-US"/>
              </w:rPr>
            </w:pPr>
            <w:r w:rsidRPr="00070CE3">
              <w:rPr>
                <w:rFonts w:ascii="Arial" w:eastAsia="MS Mincho" w:hAnsi="Arial" w:cs="Arial"/>
                <w:sz w:val="18"/>
                <w:szCs w:val="18"/>
              </w:rPr>
              <w:t>TAK / NIE</w:t>
            </w:r>
          </w:p>
        </w:tc>
      </w:tr>
      <w:tr w:rsidR="00985483" w:rsidRPr="00E77F9C" w14:paraId="64DAB02A" w14:textId="77777777" w:rsidTr="002D7FDB">
        <w:trPr>
          <w:trHeight w:val="266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7AE8" w14:textId="77777777" w:rsidR="00985483" w:rsidRPr="00070CE3" w:rsidRDefault="00985483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D200" w14:textId="0D49231B" w:rsidR="00985483" w:rsidRPr="00070CE3" w:rsidRDefault="00124173" w:rsidP="002C00C2">
            <w:p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posiada </w:t>
            </w:r>
            <w:r w:rsidR="00985483" w:rsidRPr="00070CE3">
              <w:rPr>
                <w:rFonts w:ascii="Arial" w:hAnsi="Arial" w:cs="Arial"/>
                <w:sz w:val="18"/>
                <w:szCs w:val="18"/>
              </w:rPr>
              <w:t>system optyczny</w:t>
            </w:r>
            <w:r w:rsidR="00753A3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53A32" w:rsidRPr="00753A32">
              <w:rPr>
                <w:rFonts w:ascii="Arial" w:hAnsi="Arial" w:cs="Arial"/>
                <w:sz w:val="18"/>
                <w:szCs w:val="18"/>
              </w:rPr>
              <w:t xml:space="preserve">wyposażony w </w:t>
            </w:r>
            <w:r w:rsidR="00753A32" w:rsidRPr="00C80F6E">
              <w:rPr>
                <w:rFonts w:ascii="Arial" w:hAnsi="Arial" w:cs="Arial"/>
                <w:sz w:val="18"/>
                <w:szCs w:val="18"/>
              </w:rPr>
              <w:t>co najmniej dwa niezależne detektory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1AEC" w14:textId="77777777" w:rsidR="00985483" w:rsidRPr="00070CE3" w:rsidRDefault="00985483" w:rsidP="002D7FDB">
            <w:pPr>
              <w:autoSpaceDE w:val="0"/>
              <w:autoSpaceDN w:val="0"/>
              <w:adjustRightInd w:val="0"/>
              <w:spacing w:line="20" w:lineRule="atLeast"/>
              <w:ind w:left="73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  <w:lang w:val="en-US"/>
              </w:rPr>
            </w:pPr>
            <w:r w:rsidRPr="00070CE3">
              <w:rPr>
                <w:rFonts w:ascii="Arial" w:eastAsia="MS Mincho" w:hAnsi="Arial" w:cs="Arial"/>
                <w:sz w:val="18"/>
                <w:szCs w:val="18"/>
              </w:rPr>
              <w:t>TAK / NIE</w:t>
            </w:r>
          </w:p>
        </w:tc>
      </w:tr>
      <w:tr w:rsidR="00985483" w:rsidRPr="00E77F9C" w14:paraId="7C3CED2E" w14:textId="77777777" w:rsidTr="002D7FDB">
        <w:trPr>
          <w:trHeight w:val="494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32B2" w14:textId="77777777" w:rsidR="00985483" w:rsidRPr="00070CE3" w:rsidRDefault="00985483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9EAC" w14:textId="49D48844" w:rsidR="00985483" w:rsidRPr="00070CE3" w:rsidRDefault="00985483" w:rsidP="002C00C2">
            <w:p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0CE3">
              <w:rPr>
                <w:rFonts w:ascii="Arial" w:hAnsi="Arial" w:cs="Arial"/>
                <w:sz w:val="18"/>
                <w:szCs w:val="18"/>
              </w:rPr>
              <w:t xml:space="preserve">pomiar z płynną regulacją długości fali </w:t>
            </w:r>
            <w:r w:rsidR="00753A32">
              <w:rPr>
                <w:rFonts w:ascii="Arial" w:hAnsi="Arial" w:cs="Arial"/>
                <w:sz w:val="18"/>
                <w:szCs w:val="18"/>
              </w:rPr>
              <w:t>w</w:t>
            </w:r>
            <w:r w:rsidR="00753A32" w:rsidRPr="00753A32">
              <w:rPr>
                <w:rFonts w:ascii="Arial" w:hAnsi="Arial" w:cs="Arial"/>
                <w:sz w:val="18"/>
                <w:szCs w:val="18"/>
              </w:rPr>
              <w:t xml:space="preserve"> całym zakresie pracy urządzenia, z krokiem nie większym niż 1 nm</w:t>
            </w:r>
            <w:r w:rsidR="00753A3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F550" w14:textId="77777777" w:rsidR="00985483" w:rsidRPr="00070CE3" w:rsidRDefault="00985483" w:rsidP="002D7FDB">
            <w:pPr>
              <w:autoSpaceDE w:val="0"/>
              <w:autoSpaceDN w:val="0"/>
              <w:adjustRightInd w:val="0"/>
              <w:spacing w:line="20" w:lineRule="atLeast"/>
              <w:ind w:left="73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70CE3">
              <w:rPr>
                <w:rFonts w:ascii="Arial" w:eastAsia="MS Mincho" w:hAnsi="Arial" w:cs="Arial"/>
                <w:sz w:val="18"/>
                <w:szCs w:val="18"/>
              </w:rPr>
              <w:t>TAK / NIE</w:t>
            </w:r>
          </w:p>
        </w:tc>
      </w:tr>
      <w:tr w:rsidR="00985483" w:rsidRPr="00E77F9C" w14:paraId="6D402A2C" w14:textId="77777777" w:rsidTr="002D7FDB">
        <w:trPr>
          <w:trHeight w:val="526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E5F0" w14:textId="77777777" w:rsidR="00985483" w:rsidRPr="00070CE3" w:rsidRDefault="00985483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F524" w14:textId="1987A4CE" w:rsidR="00985483" w:rsidRPr="00070CE3" w:rsidRDefault="00985483" w:rsidP="002C00C2">
            <w:p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0CE3">
              <w:rPr>
                <w:rFonts w:ascii="Arial" w:hAnsi="Arial" w:cs="Arial"/>
                <w:sz w:val="18"/>
                <w:szCs w:val="18"/>
              </w:rPr>
              <w:t>czytnik wyposażony</w:t>
            </w:r>
            <w:r w:rsidR="008568FF">
              <w:rPr>
                <w:rFonts w:ascii="Arial" w:hAnsi="Arial" w:cs="Arial"/>
                <w:sz w:val="18"/>
                <w:szCs w:val="18"/>
              </w:rPr>
              <w:t xml:space="preserve"> w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 fotopowielacz </w:t>
            </w:r>
            <w:r w:rsidR="00593C2A">
              <w:rPr>
                <w:rFonts w:ascii="Arial" w:hAnsi="Arial" w:cs="Arial"/>
                <w:sz w:val="18"/>
                <w:szCs w:val="18"/>
              </w:rPr>
              <w:t xml:space="preserve">z układem chłodzenia </w:t>
            </w:r>
            <w:r w:rsidR="00593C2A" w:rsidRPr="00593C2A">
              <w:rPr>
                <w:rFonts w:ascii="Arial" w:hAnsi="Arial" w:cs="Arial"/>
                <w:sz w:val="18"/>
                <w:szCs w:val="18"/>
              </w:rPr>
              <w:t xml:space="preserve">do temperatury co najmniej </w:t>
            </w:r>
            <w:r w:rsidR="008568FF">
              <w:rPr>
                <w:rFonts w:ascii="Arial" w:hAnsi="Arial" w:cs="Arial"/>
                <w:sz w:val="18"/>
                <w:szCs w:val="18"/>
              </w:rPr>
              <w:t>-</w:t>
            </w:r>
            <w:r w:rsidR="00593C2A">
              <w:rPr>
                <w:rFonts w:ascii="Arial" w:hAnsi="Arial" w:cs="Arial"/>
                <w:sz w:val="18"/>
                <w:szCs w:val="18"/>
              </w:rPr>
              <w:t>5</w:t>
            </w:r>
            <w:r w:rsidR="00593C2A" w:rsidRPr="00593C2A">
              <w:rPr>
                <w:rFonts w:ascii="Arial" w:hAnsi="Arial" w:cs="Arial"/>
                <w:sz w:val="18"/>
                <w:szCs w:val="18"/>
              </w:rPr>
              <w:t xml:space="preserve">°C </w:t>
            </w:r>
            <w:r w:rsidRPr="00070CE3">
              <w:rPr>
                <w:rFonts w:ascii="Arial" w:hAnsi="Arial" w:cs="Arial"/>
                <w:sz w:val="18"/>
                <w:szCs w:val="18"/>
              </w:rPr>
              <w:t>w celu zwiększenia czułości odczytów</w:t>
            </w:r>
            <w:r w:rsidR="00593C2A">
              <w:rPr>
                <w:rFonts w:ascii="Arial" w:hAnsi="Arial" w:cs="Arial"/>
                <w:sz w:val="18"/>
                <w:szCs w:val="18"/>
              </w:rPr>
              <w:t>, eliminacja szu</w:t>
            </w:r>
            <w:r w:rsidR="00D90895">
              <w:rPr>
                <w:rFonts w:ascii="Arial" w:hAnsi="Arial" w:cs="Arial"/>
                <w:sz w:val="18"/>
                <w:szCs w:val="18"/>
              </w:rPr>
              <w:t>m</w:t>
            </w:r>
            <w:r w:rsidR="00593C2A">
              <w:rPr>
                <w:rFonts w:ascii="Arial" w:hAnsi="Arial" w:cs="Arial"/>
                <w:sz w:val="18"/>
                <w:szCs w:val="18"/>
              </w:rPr>
              <w:t>ów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2E76" w14:textId="77777777" w:rsidR="00985483" w:rsidRPr="00070CE3" w:rsidRDefault="00985483" w:rsidP="002D7FDB">
            <w:pPr>
              <w:autoSpaceDE w:val="0"/>
              <w:autoSpaceDN w:val="0"/>
              <w:adjustRightInd w:val="0"/>
              <w:spacing w:line="20" w:lineRule="atLeast"/>
              <w:ind w:left="73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70CE3">
              <w:rPr>
                <w:rFonts w:ascii="Arial" w:eastAsia="MS Mincho" w:hAnsi="Arial" w:cs="Arial"/>
                <w:sz w:val="18"/>
                <w:szCs w:val="18"/>
              </w:rPr>
              <w:t>TAK / NIE</w:t>
            </w:r>
          </w:p>
        </w:tc>
      </w:tr>
      <w:tr w:rsidR="00985483" w:rsidRPr="00E77F9C" w14:paraId="3BFBD05D" w14:textId="77777777" w:rsidTr="002D7FDB">
        <w:trPr>
          <w:trHeight w:val="524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DADC" w14:textId="61041B34" w:rsidR="00985483" w:rsidRPr="00070CE3" w:rsidRDefault="00985483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</w:t>
            </w:r>
            <w:r w:rsidR="00070CE3"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13F2" w14:textId="0A973F88" w:rsidR="00985483" w:rsidRPr="00070CE3" w:rsidRDefault="00985483" w:rsidP="002C00C2">
            <w:p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0CE3">
              <w:rPr>
                <w:rFonts w:ascii="Arial" w:hAnsi="Arial" w:cs="Arial"/>
                <w:sz w:val="18"/>
                <w:szCs w:val="18"/>
              </w:rPr>
              <w:t xml:space="preserve">możliwość eksportu i zapisu danych w formacie </w:t>
            </w:r>
            <w:r w:rsidR="002C00C2"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Pr="00070CE3">
              <w:rPr>
                <w:rFonts w:ascii="Arial" w:hAnsi="Arial" w:cs="Arial"/>
                <w:sz w:val="18"/>
                <w:szCs w:val="18"/>
              </w:rPr>
              <w:t>xls, txt, xml, pdf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0594" w14:textId="77777777" w:rsidR="00985483" w:rsidRPr="00070CE3" w:rsidRDefault="00985483" w:rsidP="002D7FDB">
            <w:pPr>
              <w:autoSpaceDE w:val="0"/>
              <w:autoSpaceDN w:val="0"/>
              <w:adjustRightInd w:val="0"/>
              <w:spacing w:line="20" w:lineRule="atLeast"/>
              <w:ind w:left="73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70CE3">
              <w:rPr>
                <w:rFonts w:ascii="Arial" w:eastAsia="MS Mincho" w:hAnsi="Arial" w:cs="Arial"/>
                <w:sz w:val="18"/>
                <w:szCs w:val="18"/>
              </w:rPr>
              <w:t>TAK / NIE</w:t>
            </w:r>
          </w:p>
        </w:tc>
      </w:tr>
      <w:tr w:rsidR="00985483" w:rsidRPr="00E77F9C" w14:paraId="7CD9F7A6" w14:textId="77777777" w:rsidTr="002D7FDB">
        <w:trPr>
          <w:trHeight w:val="462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5235" w14:textId="77777777" w:rsidR="00985483" w:rsidRPr="00070CE3" w:rsidRDefault="00985483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8D9A" w14:textId="002C1A35" w:rsidR="00985483" w:rsidRPr="00070CE3" w:rsidRDefault="00985483" w:rsidP="002C00C2">
            <w:p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0CE3">
              <w:rPr>
                <w:rFonts w:ascii="Arial" w:hAnsi="Arial" w:cs="Arial"/>
                <w:sz w:val="18"/>
                <w:szCs w:val="18"/>
              </w:rPr>
              <w:t xml:space="preserve">urządzenie wyposażone w termostatowaną komorę pomiarową z </w:t>
            </w:r>
            <w:r w:rsidR="00107847">
              <w:rPr>
                <w:rFonts w:ascii="Arial" w:hAnsi="Arial" w:cs="Arial"/>
                <w:sz w:val="18"/>
                <w:szCs w:val="18"/>
              </w:rPr>
              <w:t>funkcją</w:t>
            </w:r>
            <w:r w:rsidR="00107847" w:rsidRPr="00070C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regulacji temperatury w zakresie </w:t>
            </w:r>
            <w:r w:rsidR="00107847">
              <w:rPr>
                <w:rFonts w:ascii="Arial" w:hAnsi="Arial" w:cs="Arial"/>
                <w:sz w:val="18"/>
                <w:szCs w:val="18"/>
              </w:rPr>
              <w:t xml:space="preserve">od co najmniej 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+5°C </w:t>
            </w:r>
            <w:r w:rsidR="00107847">
              <w:rPr>
                <w:rFonts w:ascii="Arial" w:hAnsi="Arial" w:cs="Arial"/>
                <w:sz w:val="18"/>
                <w:szCs w:val="18"/>
              </w:rPr>
              <w:t xml:space="preserve">do co najmniej </w:t>
            </w:r>
            <w:r w:rsidRPr="00070CE3">
              <w:rPr>
                <w:rFonts w:ascii="Arial" w:hAnsi="Arial" w:cs="Arial"/>
                <w:sz w:val="18"/>
                <w:szCs w:val="18"/>
              </w:rPr>
              <w:t>+</w:t>
            </w:r>
            <w:r w:rsidR="00107847" w:rsidRPr="00070CE3">
              <w:rPr>
                <w:rFonts w:ascii="Arial" w:hAnsi="Arial" w:cs="Arial"/>
                <w:sz w:val="18"/>
                <w:szCs w:val="18"/>
              </w:rPr>
              <w:t>6</w:t>
            </w:r>
            <w:r w:rsidR="00107847">
              <w:rPr>
                <w:rFonts w:ascii="Arial" w:hAnsi="Arial" w:cs="Arial"/>
                <w:sz w:val="18"/>
                <w:szCs w:val="18"/>
              </w:rPr>
              <w:t>5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°C </w:t>
            </w:r>
            <w:r w:rsidR="00107847">
              <w:rPr>
                <w:rFonts w:ascii="Arial" w:hAnsi="Arial" w:cs="Arial"/>
                <w:sz w:val="18"/>
                <w:szCs w:val="18"/>
              </w:rPr>
              <w:t xml:space="preserve">lub więcej </w:t>
            </w:r>
            <w:r w:rsidRPr="00070CE3">
              <w:rPr>
                <w:rFonts w:ascii="Arial" w:hAnsi="Arial" w:cs="Arial"/>
                <w:sz w:val="18"/>
                <w:szCs w:val="18"/>
              </w:rPr>
              <w:t>(</w:t>
            </w:r>
            <w:r w:rsidR="00107847" w:rsidRPr="00070CE3">
              <w:rPr>
                <w:rFonts w:ascii="Arial" w:hAnsi="Arial" w:cs="Arial"/>
                <w:sz w:val="18"/>
                <w:szCs w:val="18"/>
              </w:rPr>
              <w:t>jednorodnoś</w:t>
            </w:r>
            <w:r w:rsidR="00107847">
              <w:rPr>
                <w:rFonts w:ascii="Arial" w:hAnsi="Arial" w:cs="Arial"/>
                <w:sz w:val="18"/>
                <w:szCs w:val="18"/>
              </w:rPr>
              <w:t>ć</w:t>
            </w:r>
            <w:r w:rsidR="00107847" w:rsidRPr="00070C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temperatury w komorze nie </w:t>
            </w:r>
            <w:r w:rsidR="00753A32">
              <w:rPr>
                <w:rFonts w:ascii="Arial" w:hAnsi="Arial" w:cs="Arial"/>
                <w:sz w:val="18"/>
                <w:szCs w:val="18"/>
              </w:rPr>
              <w:t xml:space="preserve">gorsza </w:t>
            </w:r>
            <w:r w:rsidRPr="00070CE3">
              <w:rPr>
                <w:rFonts w:ascii="Arial" w:hAnsi="Arial" w:cs="Arial"/>
                <w:sz w:val="18"/>
                <w:szCs w:val="18"/>
              </w:rPr>
              <w:t>niż ±0</w:t>
            </w:r>
            <w:r w:rsidR="00593C2A">
              <w:rPr>
                <w:rFonts w:ascii="Arial" w:hAnsi="Arial" w:cs="Arial"/>
                <w:sz w:val="18"/>
                <w:szCs w:val="18"/>
              </w:rPr>
              <w:t>,</w:t>
            </w:r>
            <w:r w:rsidR="00D90895">
              <w:rPr>
                <w:rFonts w:ascii="Arial" w:hAnsi="Arial" w:cs="Arial"/>
                <w:sz w:val="18"/>
                <w:szCs w:val="18"/>
              </w:rPr>
              <w:t>8</w:t>
            </w:r>
            <w:r w:rsidRPr="00070CE3">
              <w:rPr>
                <w:rFonts w:ascii="Arial" w:hAnsi="Arial" w:cs="Arial"/>
                <w:sz w:val="18"/>
                <w:szCs w:val="18"/>
              </w:rPr>
              <w:t>°C</w:t>
            </w:r>
            <w:r w:rsidR="000C7B72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07847" w:rsidRPr="00070CE3">
              <w:rPr>
                <w:rFonts w:ascii="Arial" w:hAnsi="Arial" w:cs="Arial"/>
                <w:sz w:val="18"/>
                <w:szCs w:val="18"/>
              </w:rPr>
              <w:t>dokładnoś</w:t>
            </w:r>
            <w:r w:rsidR="00107847">
              <w:rPr>
                <w:rFonts w:ascii="Arial" w:hAnsi="Arial" w:cs="Arial"/>
                <w:sz w:val="18"/>
                <w:szCs w:val="18"/>
              </w:rPr>
              <w:t>ć</w:t>
            </w:r>
            <w:r w:rsidR="00107847" w:rsidRPr="00070C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07847">
              <w:rPr>
                <w:rFonts w:ascii="Arial" w:hAnsi="Arial" w:cs="Arial"/>
                <w:sz w:val="18"/>
                <w:szCs w:val="18"/>
              </w:rPr>
              <w:t>(odchylenie od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 temperatury </w:t>
            </w:r>
            <w:r w:rsidR="00107847">
              <w:rPr>
                <w:rFonts w:ascii="Arial" w:hAnsi="Arial" w:cs="Arial"/>
                <w:sz w:val="18"/>
                <w:szCs w:val="18"/>
              </w:rPr>
              <w:t xml:space="preserve">zadanej) 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nie </w:t>
            </w:r>
            <w:r w:rsidR="00753A32">
              <w:rPr>
                <w:rFonts w:ascii="Arial" w:hAnsi="Arial" w:cs="Arial"/>
                <w:sz w:val="18"/>
                <w:szCs w:val="18"/>
              </w:rPr>
              <w:t>gorsza</w:t>
            </w:r>
            <w:r w:rsidR="00753A32" w:rsidRPr="00070C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niż ±1°C </w:t>
            </w:r>
            <w:r w:rsidR="00107847">
              <w:rPr>
                <w:rFonts w:ascii="Arial" w:hAnsi="Arial" w:cs="Arial"/>
                <w:sz w:val="18"/>
                <w:szCs w:val="18"/>
              </w:rPr>
              <w:t>przy</w:t>
            </w:r>
            <w:r w:rsidR="00107847" w:rsidRPr="00070C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E3">
              <w:rPr>
                <w:rFonts w:ascii="Arial" w:hAnsi="Arial" w:cs="Arial"/>
                <w:sz w:val="18"/>
                <w:szCs w:val="18"/>
              </w:rPr>
              <w:t>37°C</w:t>
            </w:r>
            <w:r w:rsidR="0010784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1853" w14:textId="77777777" w:rsidR="00985483" w:rsidRPr="00070CE3" w:rsidRDefault="00985483" w:rsidP="002D7FDB">
            <w:pPr>
              <w:autoSpaceDE w:val="0"/>
              <w:autoSpaceDN w:val="0"/>
              <w:adjustRightInd w:val="0"/>
              <w:spacing w:line="20" w:lineRule="atLeast"/>
              <w:ind w:left="73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70CE3">
              <w:rPr>
                <w:rFonts w:ascii="Arial" w:eastAsia="MS Mincho" w:hAnsi="Arial" w:cs="Arial"/>
                <w:sz w:val="18"/>
                <w:szCs w:val="18"/>
              </w:rPr>
              <w:t>TAK / NIE</w:t>
            </w:r>
          </w:p>
        </w:tc>
      </w:tr>
      <w:tr w:rsidR="00985483" w:rsidRPr="00E77F9C" w14:paraId="5E2A4410" w14:textId="77777777" w:rsidTr="002D7FDB">
        <w:trPr>
          <w:trHeight w:val="735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90CB" w14:textId="77777777" w:rsidR="00985483" w:rsidRPr="00070CE3" w:rsidRDefault="00985483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9.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7994" w14:textId="7DDBA113" w:rsidR="00985483" w:rsidRPr="00070CE3" w:rsidRDefault="00985483" w:rsidP="002C00C2">
            <w:p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0CE3">
              <w:rPr>
                <w:rFonts w:ascii="Arial" w:hAnsi="Arial" w:cs="Arial"/>
                <w:sz w:val="18"/>
                <w:szCs w:val="18"/>
              </w:rPr>
              <w:t xml:space="preserve">możliwość wytrząsania płytki pomiarowej z regulacją intensywności wytrząsania w 3 </w:t>
            </w:r>
            <w:r w:rsidR="00753A32">
              <w:rPr>
                <w:rFonts w:ascii="Arial" w:hAnsi="Arial" w:cs="Arial"/>
                <w:sz w:val="18"/>
                <w:szCs w:val="18"/>
              </w:rPr>
              <w:t>trybach</w:t>
            </w:r>
            <w:r w:rsidR="00753A32" w:rsidRPr="00070C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E3">
              <w:rPr>
                <w:rFonts w:ascii="Arial" w:hAnsi="Arial" w:cs="Arial"/>
                <w:sz w:val="18"/>
                <w:szCs w:val="18"/>
              </w:rPr>
              <w:t>(wytrząsanie liniowe, orbitalne</w:t>
            </w:r>
            <w:r w:rsidR="002C00C2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070CE3">
              <w:rPr>
                <w:rFonts w:ascii="Arial" w:hAnsi="Arial" w:cs="Arial"/>
                <w:sz w:val="18"/>
                <w:szCs w:val="18"/>
              </w:rPr>
              <w:t>podwójnie orbitalne)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0825" w14:textId="77777777" w:rsidR="00985483" w:rsidRPr="00070CE3" w:rsidRDefault="00985483" w:rsidP="002D7FDB">
            <w:pPr>
              <w:autoSpaceDE w:val="0"/>
              <w:autoSpaceDN w:val="0"/>
              <w:adjustRightInd w:val="0"/>
              <w:spacing w:line="20" w:lineRule="atLeast"/>
              <w:ind w:left="73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70CE3">
              <w:rPr>
                <w:rFonts w:ascii="Arial" w:eastAsia="MS Mincho" w:hAnsi="Arial" w:cs="Arial"/>
                <w:sz w:val="18"/>
                <w:szCs w:val="18"/>
              </w:rPr>
              <w:t>TAK / NIE</w:t>
            </w:r>
          </w:p>
        </w:tc>
      </w:tr>
      <w:tr w:rsidR="00985483" w:rsidRPr="00E77F9C" w14:paraId="045BFF6E" w14:textId="77777777" w:rsidTr="002D7FDB">
        <w:trPr>
          <w:trHeight w:val="735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925B" w14:textId="6DBF4864" w:rsidR="00985483" w:rsidRPr="00070CE3" w:rsidRDefault="00185F86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</w:t>
            </w:r>
            <w:r w:rsidR="00985483"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919D" w14:textId="47539761" w:rsidR="00985483" w:rsidRPr="00070CE3" w:rsidRDefault="00985483" w:rsidP="002C00C2">
            <w:p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0CE3">
              <w:rPr>
                <w:rFonts w:ascii="Arial" w:hAnsi="Arial" w:cs="Arial"/>
                <w:sz w:val="18"/>
                <w:szCs w:val="18"/>
              </w:rPr>
              <w:t>w zestawie laptop sterujący o parametrach minimum 16</w:t>
            </w:r>
            <w:r w:rsidR="00185F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E3">
              <w:rPr>
                <w:rFonts w:ascii="Arial" w:hAnsi="Arial" w:cs="Arial"/>
                <w:sz w:val="18"/>
                <w:szCs w:val="18"/>
              </w:rPr>
              <w:t>GB RAM, Win 11 Pro G4-Bit, SSD</w:t>
            </w:r>
            <w:r w:rsidR="0063459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E3">
              <w:rPr>
                <w:rFonts w:ascii="Arial" w:hAnsi="Arial" w:cs="Arial"/>
                <w:sz w:val="18"/>
                <w:szCs w:val="18"/>
              </w:rPr>
              <w:t>512GB, 2xUSB</w:t>
            </w:r>
            <w:r w:rsidR="00634591">
              <w:rPr>
                <w:rFonts w:ascii="Arial" w:hAnsi="Arial" w:cs="Arial"/>
                <w:sz w:val="18"/>
                <w:szCs w:val="18"/>
              </w:rPr>
              <w:t xml:space="preserve"> 3.0</w:t>
            </w:r>
            <w:r w:rsidRPr="00070CE3">
              <w:rPr>
                <w:rFonts w:ascii="Arial" w:hAnsi="Arial" w:cs="Arial"/>
                <w:sz w:val="18"/>
                <w:szCs w:val="18"/>
              </w:rPr>
              <w:t>, połączenie internetowe, 15,6 cala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04BB" w14:textId="77777777" w:rsidR="00985483" w:rsidRPr="00070CE3" w:rsidRDefault="00985483" w:rsidP="002D7FDB">
            <w:pPr>
              <w:autoSpaceDE w:val="0"/>
              <w:autoSpaceDN w:val="0"/>
              <w:adjustRightInd w:val="0"/>
              <w:spacing w:line="20" w:lineRule="atLeast"/>
              <w:ind w:left="97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70CE3">
              <w:rPr>
                <w:rFonts w:ascii="Arial" w:eastAsia="MS Mincho" w:hAnsi="Arial" w:cs="Arial"/>
                <w:sz w:val="18"/>
                <w:szCs w:val="18"/>
              </w:rPr>
              <w:t>TAK / NIE</w:t>
            </w:r>
          </w:p>
          <w:p w14:paraId="5AD6A4D0" w14:textId="77777777" w:rsidR="005B6AC8" w:rsidRPr="00070CE3" w:rsidRDefault="005B6AC8" w:rsidP="002D7FDB">
            <w:pPr>
              <w:autoSpaceDE w:val="0"/>
              <w:autoSpaceDN w:val="0"/>
              <w:adjustRightInd w:val="0"/>
              <w:spacing w:line="20" w:lineRule="atLeast"/>
              <w:ind w:left="97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  <w:p w14:paraId="02BE952F" w14:textId="25F45FC9" w:rsidR="0013259A" w:rsidRPr="0013259A" w:rsidRDefault="0013259A" w:rsidP="002D7FDB">
            <w:pPr>
              <w:autoSpaceDE w:val="0"/>
              <w:autoSpaceDN w:val="0"/>
              <w:adjustRightInd w:val="0"/>
              <w:spacing w:line="20" w:lineRule="atLeast"/>
              <w:ind w:left="97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  <w:u w:val="single"/>
              </w:rPr>
            </w:pPr>
            <w:r w:rsidRPr="0013259A">
              <w:rPr>
                <w:rFonts w:ascii="Arial" w:eastAsia="MS Mincho" w:hAnsi="Arial" w:cs="Arial"/>
                <w:sz w:val="18"/>
                <w:szCs w:val="18"/>
                <w:u w:val="single"/>
              </w:rPr>
              <w:t>podać</w:t>
            </w:r>
            <w:r>
              <w:rPr>
                <w:rFonts w:ascii="Arial" w:eastAsia="MS Mincho" w:hAnsi="Arial" w:cs="Arial"/>
                <w:sz w:val="18"/>
                <w:szCs w:val="18"/>
                <w:u w:val="single"/>
              </w:rPr>
              <w:t xml:space="preserve"> w zakresie laptopa</w:t>
            </w:r>
            <w:r w:rsidRPr="0013259A">
              <w:rPr>
                <w:rFonts w:ascii="Arial" w:eastAsia="MS Mincho" w:hAnsi="Arial" w:cs="Arial"/>
                <w:sz w:val="18"/>
                <w:szCs w:val="18"/>
                <w:u w:val="single"/>
              </w:rPr>
              <w:t>:</w:t>
            </w:r>
          </w:p>
          <w:p w14:paraId="1B42366E" w14:textId="73474330" w:rsidR="005B6AC8" w:rsidRDefault="0013259A" w:rsidP="002D7FDB">
            <w:pPr>
              <w:autoSpaceDE w:val="0"/>
              <w:autoSpaceDN w:val="0"/>
              <w:adjustRightInd w:val="0"/>
              <w:spacing w:line="20" w:lineRule="atLeast"/>
              <w:ind w:left="97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model: </w:t>
            </w:r>
            <w:r w:rsidR="005B6AC8" w:rsidRPr="00070CE3">
              <w:rPr>
                <w:rFonts w:ascii="Arial" w:eastAsia="MS Mincho" w:hAnsi="Arial" w:cs="Arial"/>
                <w:sz w:val="18"/>
                <w:szCs w:val="18"/>
              </w:rPr>
              <w:t>…</w:t>
            </w:r>
          </w:p>
          <w:p w14:paraId="49443D3A" w14:textId="0961963A" w:rsidR="0013259A" w:rsidRPr="0013259A" w:rsidRDefault="0013259A" w:rsidP="0013259A">
            <w:pPr>
              <w:autoSpaceDE w:val="0"/>
              <w:autoSpaceDN w:val="0"/>
              <w:adjustRightInd w:val="0"/>
              <w:spacing w:line="20" w:lineRule="atLeast"/>
              <w:ind w:left="97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13259A">
              <w:rPr>
                <w:rFonts w:ascii="Arial" w:eastAsia="MS Mincho" w:hAnsi="Arial" w:cs="Arial"/>
                <w:sz w:val="18"/>
                <w:szCs w:val="18"/>
              </w:rPr>
              <w:t>producent: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 …</w:t>
            </w:r>
          </w:p>
          <w:p w14:paraId="59EDC691" w14:textId="4667DC8B" w:rsidR="0013259A" w:rsidRPr="0013259A" w:rsidRDefault="0013259A" w:rsidP="0013259A">
            <w:pPr>
              <w:autoSpaceDE w:val="0"/>
              <w:autoSpaceDN w:val="0"/>
              <w:adjustRightInd w:val="0"/>
              <w:spacing w:line="20" w:lineRule="atLeast"/>
              <w:ind w:left="97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lastRenderedPageBreak/>
              <w:t>p</w:t>
            </w:r>
            <w:r w:rsidRPr="0013259A">
              <w:rPr>
                <w:rFonts w:ascii="Arial" w:eastAsia="MS Mincho" w:hAnsi="Arial" w:cs="Arial"/>
                <w:sz w:val="18"/>
                <w:szCs w:val="18"/>
              </w:rPr>
              <w:t xml:space="preserve">rocesor: </w:t>
            </w:r>
            <w:r>
              <w:rPr>
                <w:rFonts w:ascii="Arial" w:eastAsia="MS Mincho" w:hAnsi="Arial" w:cs="Arial"/>
                <w:sz w:val="18"/>
                <w:szCs w:val="18"/>
              </w:rPr>
              <w:t>…</w:t>
            </w:r>
          </w:p>
          <w:p w14:paraId="11E7831E" w14:textId="6595F62C" w:rsidR="0013259A" w:rsidRPr="0013259A" w:rsidRDefault="0013259A" w:rsidP="0013259A">
            <w:pPr>
              <w:autoSpaceDE w:val="0"/>
              <w:autoSpaceDN w:val="0"/>
              <w:adjustRightInd w:val="0"/>
              <w:spacing w:line="20" w:lineRule="atLeast"/>
              <w:ind w:left="97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p</w:t>
            </w:r>
            <w:r w:rsidRPr="0013259A">
              <w:rPr>
                <w:rFonts w:ascii="Arial" w:eastAsia="MS Mincho" w:hAnsi="Arial" w:cs="Arial"/>
                <w:sz w:val="18"/>
                <w:szCs w:val="18"/>
              </w:rPr>
              <w:t>amięć: …</w:t>
            </w:r>
          </w:p>
          <w:p w14:paraId="5ECD4850" w14:textId="7FCCE77D" w:rsidR="00985483" w:rsidRPr="00070CE3" w:rsidRDefault="0013259A" w:rsidP="0013259A">
            <w:pPr>
              <w:autoSpaceDE w:val="0"/>
              <w:autoSpaceDN w:val="0"/>
              <w:adjustRightInd w:val="0"/>
              <w:spacing w:line="20" w:lineRule="atLeast"/>
              <w:ind w:left="97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d</w:t>
            </w:r>
            <w:r w:rsidRPr="0013259A">
              <w:rPr>
                <w:rFonts w:ascii="Arial" w:eastAsia="MS Mincho" w:hAnsi="Arial" w:cs="Arial"/>
                <w:sz w:val="18"/>
                <w:szCs w:val="18"/>
              </w:rPr>
              <w:t xml:space="preserve">ysk twardy: </w:t>
            </w:r>
            <w:r>
              <w:rPr>
                <w:rFonts w:ascii="Arial" w:eastAsia="MS Mincho" w:hAnsi="Arial" w:cs="Arial"/>
                <w:sz w:val="18"/>
                <w:szCs w:val="18"/>
              </w:rPr>
              <w:t>…</w:t>
            </w:r>
          </w:p>
        </w:tc>
      </w:tr>
      <w:tr w:rsidR="00985483" w:rsidRPr="00E77F9C" w14:paraId="59C43DDF" w14:textId="77777777" w:rsidTr="002D7FDB">
        <w:trPr>
          <w:trHeight w:val="735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D4AF" w14:textId="5E491325" w:rsidR="00985483" w:rsidRPr="00070CE3" w:rsidRDefault="00185F86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 w:rsidR="00985483"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207A" w14:textId="56E58CE4" w:rsidR="00985483" w:rsidRPr="00070CE3" w:rsidRDefault="00985483" w:rsidP="002C00C2">
            <w:p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0CE3">
              <w:rPr>
                <w:rFonts w:ascii="Arial" w:hAnsi="Arial" w:cs="Arial"/>
                <w:sz w:val="18"/>
                <w:szCs w:val="18"/>
              </w:rPr>
              <w:t>w zestawie adapter do pomiaru w co najmniej 4 kuwetach jednocześnie w pozycji horyzontalnej kompatybilny ze standardowymi kuwetami o wymiarach: 12</w:t>
            </w:r>
            <w:r w:rsidR="00185F86">
              <w:rPr>
                <w:rFonts w:ascii="Arial" w:hAnsi="Arial" w:cs="Arial"/>
                <w:sz w:val="18"/>
                <w:szCs w:val="18"/>
              </w:rPr>
              <w:t>,</w:t>
            </w:r>
            <w:r w:rsidRPr="00070CE3">
              <w:rPr>
                <w:rFonts w:ascii="Arial" w:hAnsi="Arial" w:cs="Arial"/>
                <w:sz w:val="18"/>
                <w:szCs w:val="18"/>
              </w:rPr>
              <w:t>5 mm x12</w:t>
            </w:r>
            <w:r w:rsidR="00185F86">
              <w:rPr>
                <w:rFonts w:ascii="Arial" w:hAnsi="Arial" w:cs="Arial"/>
                <w:sz w:val="18"/>
                <w:szCs w:val="18"/>
              </w:rPr>
              <w:t>,</w:t>
            </w:r>
            <w:r w:rsidRPr="00070CE3">
              <w:rPr>
                <w:rFonts w:ascii="Arial" w:hAnsi="Arial" w:cs="Arial"/>
                <w:sz w:val="18"/>
                <w:szCs w:val="18"/>
              </w:rPr>
              <w:t>5 mm x</w:t>
            </w:r>
            <w:r w:rsidR="008568FF">
              <w:rPr>
                <w:rFonts w:ascii="Arial" w:hAnsi="Arial" w:cs="Arial"/>
                <w:sz w:val="18"/>
                <w:szCs w:val="18"/>
              </w:rPr>
              <w:t xml:space="preserve"> ok. </w:t>
            </w:r>
            <w:r w:rsidRPr="00070CE3">
              <w:rPr>
                <w:rFonts w:ascii="Arial" w:hAnsi="Arial" w:cs="Arial"/>
                <w:sz w:val="18"/>
                <w:szCs w:val="18"/>
              </w:rPr>
              <w:t>46 mm (WxDxH)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DF88" w14:textId="77777777" w:rsidR="00985483" w:rsidRPr="00070CE3" w:rsidRDefault="00985483" w:rsidP="002D7FDB">
            <w:pPr>
              <w:autoSpaceDE w:val="0"/>
              <w:autoSpaceDN w:val="0"/>
              <w:adjustRightInd w:val="0"/>
              <w:spacing w:line="20" w:lineRule="atLeast"/>
              <w:ind w:left="73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70CE3">
              <w:rPr>
                <w:rFonts w:ascii="Arial" w:eastAsia="MS Mincho" w:hAnsi="Arial" w:cs="Arial"/>
                <w:sz w:val="18"/>
                <w:szCs w:val="18"/>
              </w:rPr>
              <w:t>TAK / NIE</w:t>
            </w:r>
          </w:p>
        </w:tc>
      </w:tr>
      <w:tr w:rsidR="00985483" w:rsidRPr="00E77F9C" w14:paraId="0CD2444A" w14:textId="77777777" w:rsidTr="002D7FDB">
        <w:trPr>
          <w:trHeight w:val="735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6934" w14:textId="3F5AED1B" w:rsidR="00985483" w:rsidRPr="00070CE3" w:rsidRDefault="00185F86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</w:t>
            </w:r>
            <w:r w:rsidR="00985483"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DDE3" w14:textId="7E01BFFD" w:rsidR="00985483" w:rsidRPr="00070CE3" w:rsidRDefault="00985483" w:rsidP="002C00C2">
            <w:p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0CE3">
              <w:rPr>
                <w:rFonts w:ascii="Arial" w:hAnsi="Arial" w:cs="Arial"/>
                <w:sz w:val="18"/>
                <w:szCs w:val="18"/>
              </w:rPr>
              <w:t>w zestawie</w:t>
            </w:r>
            <w:r w:rsidR="00185F86">
              <w:rPr>
                <w:rFonts w:ascii="Arial" w:hAnsi="Arial" w:cs="Arial"/>
                <w:sz w:val="18"/>
                <w:szCs w:val="18"/>
              </w:rPr>
              <w:t xml:space="preserve"> min.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 jeden podwójny dozownik odczynników</w:t>
            </w:r>
            <w:r w:rsidR="00185F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umieszczony wewnątrz urządzenia </w:t>
            </w:r>
            <w:r w:rsidR="00185F86">
              <w:rPr>
                <w:rFonts w:ascii="Arial" w:hAnsi="Arial" w:cs="Arial"/>
                <w:sz w:val="18"/>
                <w:szCs w:val="18"/>
              </w:rPr>
              <w:t>(</w:t>
            </w:r>
            <w:r w:rsidR="00185F86" w:rsidRPr="00070CE3">
              <w:rPr>
                <w:rFonts w:ascii="Arial" w:hAnsi="Arial" w:cs="Arial"/>
                <w:sz w:val="18"/>
                <w:szCs w:val="18"/>
              </w:rPr>
              <w:t>objętoś</w:t>
            </w:r>
            <w:r w:rsidR="00185F86">
              <w:rPr>
                <w:rFonts w:ascii="Arial" w:hAnsi="Arial" w:cs="Arial"/>
                <w:sz w:val="18"/>
                <w:szCs w:val="18"/>
              </w:rPr>
              <w:t>ć</w:t>
            </w:r>
            <w:r w:rsidR="00185F86" w:rsidRPr="00070CE3">
              <w:rPr>
                <w:rFonts w:ascii="Arial" w:hAnsi="Arial" w:cs="Arial"/>
                <w:sz w:val="18"/>
                <w:szCs w:val="18"/>
              </w:rPr>
              <w:t xml:space="preserve"> cieczy w wężyk</w:t>
            </w:r>
            <w:r w:rsidR="00320081">
              <w:rPr>
                <w:rFonts w:ascii="Arial" w:hAnsi="Arial" w:cs="Arial"/>
                <w:sz w:val="18"/>
                <w:szCs w:val="18"/>
              </w:rPr>
              <w:t>ach</w:t>
            </w:r>
            <w:r w:rsidR="00185F86" w:rsidRPr="00070CE3">
              <w:rPr>
                <w:rFonts w:ascii="Arial" w:hAnsi="Arial" w:cs="Arial"/>
                <w:sz w:val="18"/>
                <w:szCs w:val="18"/>
              </w:rPr>
              <w:t xml:space="preserve"> maksymalnie 250ul</w:t>
            </w:r>
            <w:r w:rsidR="00185F86">
              <w:rPr>
                <w:rFonts w:ascii="Arial" w:hAnsi="Arial" w:cs="Arial"/>
                <w:sz w:val="18"/>
                <w:szCs w:val="18"/>
              </w:rPr>
              <w:t>,</w:t>
            </w:r>
            <w:r w:rsidR="00185F86" w:rsidRPr="00070C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E3">
              <w:rPr>
                <w:rFonts w:ascii="Arial" w:hAnsi="Arial" w:cs="Arial"/>
                <w:sz w:val="18"/>
                <w:szCs w:val="18"/>
              </w:rPr>
              <w:t>objętość martw</w:t>
            </w:r>
            <w:r w:rsidR="00320081">
              <w:rPr>
                <w:rFonts w:ascii="Arial" w:hAnsi="Arial" w:cs="Arial"/>
                <w:sz w:val="18"/>
                <w:szCs w:val="18"/>
              </w:rPr>
              <w:t>a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 cieczy w wężykach &lt;10ul, precyzj</w:t>
            </w:r>
            <w:r w:rsidR="00185F86">
              <w:rPr>
                <w:rFonts w:ascii="Arial" w:hAnsi="Arial" w:cs="Arial"/>
                <w:sz w:val="18"/>
                <w:szCs w:val="18"/>
              </w:rPr>
              <w:t>a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 dozowania </w:t>
            </w:r>
            <w:r w:rsidR="008F5EEB" w:rsidRPr="00070CE3">
              <w:rPr>
                <w:rFonts w:ascii="Arial" w:hAnsi="Arial" w:cs="Arial"/>
                <w:sz w:val="18"/>
                <w:szCs w:val="18"/>
              </w:rPr>
              <w:t xml:space="preserve">dla </w:t>
            </w:r>
            <w:r w:rsidR="008F5EEB">
              <w:rPr>
                <w:rFonts w:ascii="Arial" w:hAnsi="Arial" w:cs="Arial"/>
                <w:sz w:val="18"/>
                <w:szCs w:val="18"/>
              </w:rPr>
              <w:t xml:space="preserve">objętości </w:t>
            </w:r>
            <w:r w:rsidR="008F5EEB" w:rsidRPr="00070CE3">
              <w:rPr>
                <w:rFonts w:ascii="Arial" w:hAnsi="Arial" w:cs="Arial"/>
                <w:sz w:val="18"/>
                <w:szCs w:val="18"/>
              </w:rPr>
              <w:t xml:space="preserve">100 μL </w:t>
            </w:r>
            <w:r w:rsidRPr="00070CE3">
              <w:rPr>
                <w:rFonts w:ascii="Arial" w:hAnsi="Arial" w:cs="Arial"/>
                <w:sz w:val="18"/>
                <w:szCs w:val="18"/>
              </w:rPr>
              <w:t>≤ 2% CV</w:t>
            </w:r>
            <w:r w:rsidR="00185F86">
              <w:rPr>
                <w:rFonts w:ascii="Arial" w:hAnsi="Arial" w:cs="Arial"/>
                <w:sz w:val="18"/>
                <w:szCs w:val="18"/>
              </w:rPr>
              <w:t>, system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85F86" w:rsidRPr="00070CE3">
              <w:rPr>
                <w:rFonts w:ascii="Arial" w:hAnsi="Arial" w:cs="Arial"/>
                <w:sz w:val="18"/>
                <w:szCs w:val="18"/>
              </w:rPr>
              <w:t>detekcj</w:t>
            </w:r>
            <w:r w:rsidR="00185F86">
              <w:rPr>
                <w:rFonts w:ascii="Arial" w:hAnsi="Arial" w:cs="Arial"/>
                <w:sz w:val="18"/>
                <w:szCs w:val="18"/>
              </w:rPr>
              <w:t>i</w:t>
            </w:r>
            <w:r w:rsidR="00185F86" w:rsidRPr="00070C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F5EEB">
              <w:rPr>
                <w:rFonts w:ascii="Arial" w:hAnsi="Arial" w:cs="Arial"/>
                <w:sz w:val="18"/>
                <w:szCs w:val="18"/>
              </w:rPr>
              <w:t>pęcherzyków powietrza</w:t>
            </w:r>
            <w:r w:rsidR="00E149EC">
              <w:rPr>
                <w:rFonts w:ascii="Arial" w:hAnsi="Arial" w:cs="Arial"/>
                <w:sz w:val="18"/>
                <w:szCs w:val="18"/>
              </w:rPr>
              <w:t>, detekcja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 przelania cieczy </w:t>
            </w:r>
            <w:r w:rsidR="008F5EEB"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="00E149EC">
              <w:rPr>
                <w:rFonts w:ascii="Arial" w:hAnsi="Arial" w:cs="Arial"/>
                <w:sz w:val="18"/>
                <w:szCs w:val="18"/>
              </w:rPr>
              <w:t>na płytce</w:t>
            </w:r>
            <w:r w:rsidR="00185F8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19D2" w14:textId="77777777" w:rsidR="00985483" w:rsidRPr="00070CE3" w:rsidRDefault="00985483" w:rsidP="002D7FDB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70CE3">
              <w:rPr>
                <w:rFonts w:ascii="Arial" w:eastAsia="MS Mincho" w:hAnsi="Arial" w:cs="Arial"/>
                <w:sz w:val="18"/>
                <w:szCs w:val="18"/>
              </w:rPr>
              <w:t>TAK / NIE</w:t>
            </w:r>
          </w:p>
        </w:tc>
      </w:tr>
      <w:tr w:rsidR="00985483" w:rsidRPr="00E77F9C" w14:paraId="570CB8DE" w14:textId="77777777" w:rsidTr="002D7FDB">
        <w:trPr>
          <w:trHeight w:val="735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8ACB" w14:textId="314D8A0E" w:rsidR="00985483" w:rsidRPr="00070CE3" w:rsidRDefault="00185F86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</w:t>
            </w:r>
            <w:r w:rsidR="00985483"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5C32" w14:textId="0E6266E8" w:rsidR="00185F86" w:rsidRDefault="009B4DB6" w:rsidP="00BE4930">
            <w:p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0CE3">
              <w:rPr>
                <w:rFonts w:ascii="Arial" w:hAnsi="Arial" w:cs="Arial"/>
                <w:sz w:val="18"/>
                <w:szCs w:val="18"/>
              </w:rPr>
              <w:t xml:space="preserve">pomiar absorbancji: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9B4DB6">
              <w:rPr>
                <w:rFonts w:ascii="Arial" w:hAnsi="Arial" w:cs="Arial"/>
                <w:sz w:val="18"/>
                <w:szCs w:val="18"/>
              </w:rPr>
              <w:t xml:space="preserve">ystem pomiaru wyposażony w funkcję automatycznej normalizacji drogi optycznej do wartości 1 cm (ekwiwalent kuwety), niezależną od objętości próbki </w:t>
            </w:r>
            <w:r>
              <w:rPr>
                <w:rFonts w:ascii="Arial" w:hAnsi="Arial" w:cs="Arial"/>
                <w:sz w:val="18"/>
                <w:szCs w:val="18"/>
              </w:rPr>
              <w:t xml:space="preserve">w dołkach mikropłytki </w:t>
            </w:r>
            <w:r w:rsidRPr="009B4DB6">
              <w:rPr>
                <w:rFonts w:ascii="Arial" w:hAnsi="Arial" w:cs="Arial"/>
                <w:sz w:val="18"/>
                <w:szCs w:val="18"/>
              </w:rPr>
              <w:t xml:space="preserve">oraz wahań temperatury </w:t>
            </w:r>
            <w:r w:rsidR="00BE4930" w:rsidRPr="009B4DB6">
              <w:rPr>
                <w:rFonts w:ascii="Arial" w:hAnsi="Arial" w:cs="Arial"/>
                <w:sz w:val="18"/>
                <w:szCs w:val="18"/>
              </w:rPr>
              <w:t>samej cieczy</w:t>
            </w:r>
            <w:r w:rsidR="00BE4930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="00BE4930" w:rsidRPr="009B4D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4DB6">
              <w:rPr>
                <w:rFonts w:ascii="Arial" w:hAnsi="Arial" w:cs="Arial"/>
                <w:sz w:val="18"/>
                <w:szCs w:val="18"/>
              </w:rPr>
              <w:t xml:space="preserve">w laboratorium. Technologia ta musi umożliwiać bezpośrednie wyliczanie stężeń bez sporządzania krzywej wzorcowej, kontrolę poprawności pipetowania bez użycia barwników oraz zapewniać rozszerzony </w:t>
            </w:r>
            <w:r w:rsidR="00753A32">
              <w:rPr>
                <w:rFonts w:ascii="Arial" w:hAnsi="Arial" w:cs="Arial"/>
                <w:sz w:val="18"/>
                <w:szCs w:val="18"/>
              </w:rPr>
              <w:t xml:space="preserve">(efektywny) </w:t>
            </w:r>
            <w:r w:rsidRPr="009B4DB6">
              <w:rPr>
                <w:rFonts w:ascii="Arial" w:hAnsi="Arial" w:cs="Arial"/>
                <w:sz w:val="18"/>
                <w:szCs w:val="18"/>
              </w:rPr>
              <w:t>zakres dynamiczny pomiarów do wartości co najmniej 9 OD</w:t>
            </w:r>
            <w:r w:rsidR="00BE4930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7993F78D" w14:textId="43B28154" w:rsidR="00185F86" w:rsidRPr="00C80F6E" w:rsidRDefault="00185F86" w:rsidP="00C80F6E">
            <w:pPr>
              <w:pStyle w:val="Akapitzlist"/>
              <w:numPr>
                <w:ilvl w:val="0"/>
                <w:numId w:val="37"/>
              </w:num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="00BE4930" w:rsidRPr="00C80F6E">
              <w:rPr>
                <w:rFonts w:ascii="Arial" w:hAnsi="Arial" w:cs="Arial"/>
                <w:sz w:val="18"/>
                <w:szCs w:val="18"/>
              </w:rPr>
              <w:t>okładność fotometryczna: nie gorsza niż ±0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BE4930" w:rsidRPr="00C80F6E">
              <w:rPr>
                <w:rFonts w:ascii="Arial" w:hAnsi="Arial" w:cs="Arial"/>
                <w:sz w:val="18"/>
                <w:szCs w:val="18"/>
              </w:rPr>
              <w:t>010 OD ±1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BE4930" w:rsidRPr="00C80F6E">
              <w:rPr>
                <w:rFonts w:ascii="Arial" w:hAnsi="Arial" w:cs="Arial"/>
                <w:sz w:val="18"/>
                <w:szCs w:val="18"/>
              </w:rPr>
              <w:t xml:space="preserve">0%, w zakresie 0–3 OD; </w:t>
            </w:r>
          </w:p>
          <w:p w14:paraId="36196C6F" w14:textId="77777777" w:rsidR="00185F86" w:rsidRPr="00C80F6E" w:rsidRDefault="00BE4930" w:rsidP="00C80F6E">
            <w:pPr>
              <w:pStyle w:val="Akapitzlist"/>
              <w:numPr>
                <w:ilvl w:val="0"/>
                <w:numId w:val="37"/>
              </w:num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80F6E">
              <w:rPr>
                <w:rFonts w:ascii="Arial" w:hAnsi="Arial" w:cs="Arial"/>
                <w:sz w:val="18"/>
                <w:szCs w:val="18"/>
              </w:rPr>
              <w:t xml:space="preserve">rozdzielczość fotometryczna: nie gorsza niż 0,001 OD, </w:t>
            </w:r>
          </w:p>
          <w:p w14:paraId="7AA23B02" w14:textId="36EDEBCB" w:rsidR="00185F86" w:rsidRPr="00C80F6E" w:rsidRDefault="00BE4930" w:rsidP="00C80F6E">
            <w:pPr>
              <w:pStyle w:val="Akapitzlist"/>
              <w:numPr>
                <w:ilvl w:val="0"/>
                <w:numId w:val="37"/>
              </w:num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80F6E">
              <w:rPr>
                <w:rFonts w:ascii="Arial" w:hAnsi="Arial" w:cs="Arial"/>
                <w:sz w:val="18"/>
                <w:szCs w:val="18"/>
              </w:rPr>
              <w:t>precyzja fotometryczna nie gorsza niż ±0</w:t>
            </w:r>
            <w:r w:rsidR="00185F86">
              <w:rPr>
                <w:rFonts w:ascii="Arial" w:hAnsi="Arial" w:cs="Arial"/>
                <w:sz w:val="18"/>
                <w:szCs w:val="18"/>
              </w:rPr>
              <w:t>,</w:t>
            </w:r>
            <w:r w:rsidRPr="00C80F6E">
              <w:rPr>
                <w:rFonts w:ascii="Arial" w:hAnsi="Arial" w:cs="Arial"/>
                <w:sz w:val="18"/>
                <w:szCs w:val="18"/>
              </w:rPr>
              <w:t>003 OD ±1</w:t>
            </w:r>
            <w:r w:rsidR="00185F86">
              <w:rPr>
                <w:rFonts w:ascii="Arial" w:hAnsi="Arial" w:cs="Arial"/>
                <w:sz w:val="18"/>
                <w:szCs w:val="18"/>
              </w:rPr>
              <w:t>,</w:t>
            </w:r>
            <w:r w:rsidRPr="00C80F6E">
              <w:rPr>
                <w:rFonts w:ascii="Arial" w:hAnsi="Arial" w:cs="Arial"/>
                <w:sz w:val="18"/>
                <w:szCs w:val="18"/>
              </w:rPr>
              <w:t xml:space="preserve">0%, w zakresie 0–3 OD; </w:t>
            </w:r>
          </w:p>
          <w:p w14:paraId="1C579816" w14:textId="71B55F1F" w:rsidR="00185F86" w:rsidRPr="00C80F6E" w:rsidRDefault="00BE4930" w:rsidP="00C80F6E">
            <w:pPr>
              <w:pStyle w:val="Akapitzlist"/>
              <w:numPr>
                <w:ilvl w:val="0"/>
                <w:numId w:val="37"/>
              </w:num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80F6E">
              <w:rPr>
                <w:rFonts w:ascii="Arial" w:hAnsi="Arial" w:cs="Arial"/>
                <w:sz w:val="18"/>
                <w:szCs w:val="18"/>
              </w:rPr>
              <w:t xml:space="preserve">szerokość pasma absorbancji dla całego zakresu </w:t>
            </w:r>
            <w:r w:rsidR="008568FF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80F6E">
              <w:rPr>
                <w:rFonts w:ascii="Arial" w:hAnsi="Arial" w:cs="Arial"/>
                <w:sz w:val="18"/>
                <w:szCs w:val="18"/>
              </w:rPr>
              <w:t xml:space="preserve">nie więcej niż 4nm; </w:t>
            </w:r>
          </w:p>
          <w:p w14:paraId="33AE444B" w14:textId="40FE4CC8" w:rsidR="00185F86" w:rsidRPr="00C80F6E" w:rsidRDefault="00BE4930" w:rsidP="00C80F6E">
            <w:pPr>
              <w:pStyle w:val="Akapitzlist"/>
              <w:numPr>
                <w:ilvl w:val="0"/>
                <w:numId w:val="37"/>
              </w:num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80F6E">
              <w:rPr>
                <w:rFonts w:ascii="Arial" w:hAnsi="Arial" w:cs="Arial"/>
                <w:sz w:val="18"/>
                <w:szCs w:val="18"/>
              </w:rPr>
              <w:t>dokładność ustawienia długości fali nie gorsza niż ± 2</w:t>
            </w:r>
            <w:r w:rsidR="00185F86">
              <w:rPr>
                <w:rFonts w:ascii="Arial" w:hAnsi="Arial" w:cs="Arial"/>
                <w:sz w:val="18"/>
                <w:szCs w:val="18"/>
              </w:rPr>
              <w:t>,</w:t>
            </w:r>
            <w:r w:rsidRPr="00C80F6E">
              <w:rPr>
                <w:rFonts w:ascii="Arial" w:hAnsi="Arial" w:cs="Arial"/>
                <w:sz w:val="18"/>
                <w:szCs w:val="18"/>
              </w:rPr>
              <w:t>0 nm, powtarzalność</w:t>
            </w:r>
            <w:r w:rsidR="008568F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568FF" w:rsidRPr="00463265">
              <w:rPr>
                <w:rFonts w:ascii="Arial" w:hAnsi="Arial" w:cs="Arial"/>
                <w:sz w:val="18"/>
                <w:szCs w:val="18"/>
              </w:rPr>
              <w:t>nie gorsza niż</w:t>
            </w:r>
            <w:r w:rsidRPr="00C80F6E">
              <w:rPr>
                <w:rFonts w:ascii="Arial" w:hAnsi="Arial" w:cs="Arial"/>
                <w:sz w:val="18"/>
                <w:szCs w:val="18"/>
              </w:rPr>
              <w:t xml:space="preserve"> ± 1</w:t>
            </w:r>
            <w:r w:rsidR="00185F86">
              <w:rPr>
                <w:rFonts w:ascii="Arial" w:hAnsi="Arial" w:cs="Arial"/>
                <w:sz w:val="18"/>
                <w:szCs w:val="18"/>
              </w:rPr>
              <w:t>,</w:t>
            </w:r>
            <w:r w:rsidRPr="00C80F6E">
              <w:rPr>
                <w:rFonts w:ascii="Arial" w:hAnsi="Arial" w:cs="Arial"/>
                <w:sz w:val="18"/>
                <w:szCs w:val="18"/>
              </w:rPr>
              <w:t xml:space="preserve">0 nm; </w:t>
            </w:r>
          </w:p>
          <w:p w14:paraId="05E38BA1" w14:textId="38445F3E" w:rsidR="009B4DB6" w:rsidRPr="00C80F6E" w:rsidRDefault="00BE4930" w:rsidP="00C80F6E">
            <w:pPr>
              <w:pStyle w:val="Akapitzlist"/>
              <w:numPr>
                <w:ilvl w:val="0"/>
                <w:numId w:val="37"/>
              </w:numPr>
              <w:spacing w:line="259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80F6E">
              <w:rPr>
                <w:rFonts w:ascii="Arial" w:hAnsi="Arial" w:cs="Arial"/>
                <w:sz w:val="18"/>
                <w:szCs w:val="18"/>
              </w:rPr>
              <w:t>światło rozproszone przy 230 i 280 nm nie większe niż 0</w:t>
            </w:r>
            <w:r w:rsidR="00185F86">
              <w:rPr>
                <w:rFonts w:ascii="Arial" w:hAnsi="Arial" w:cs="Arial"/>
                <w:sz w:val="18"/>
                <w:szCs w:val="18"/>
              </w:rPr>
              <w:t>,</w:t>
            </w:r>
            <w:r w:rsidRPr="00C80F6E">
              <w:rPr>
                <w:rFonts w:ascii="Arial" w:hAnsi="Arial" w:cs="Arial"/>
                <w:sz w:val="18"/>
                <w:szCs w:val="18"/>
              </w:rPr>
              <w:t>05%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58F6" w14:textId="77777777" w:rsidR="00985483" w:rsidRPr="00070CE3" w:rsidRDefault="00985483" w:rsidP="002D7FDB">
            <w:pPr>
              <w:autoSpaceDE w:val="0"/>
              <w:autoSpaceDN w:val="0"/>
              <w:adjustRightInd w:val="0"/>
              <w:spacing w:line="20" w:lineRule="atLeast"/>
              <w:ind w:left="97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70CE3">
              <w:rPr>
                <w:rFonts w:ascii="Arial" w:eastAsia="MS Mincho" w:hAnsi="Arial" w:cs="Arial"/>
                <w:sz w:val="18"/>
                <w:szCs w:val="18"/>
              </w:rPr>
              <w:t>TAK / NIE</w:t>
            </w:r>
          </w:p>
          <w:p w14:paraId="4211950E" w14:textId="77777777" w:rsidR="00985483" w:rsidRPr="00070CE3" w:rsidRDefault="00985483" w:rsidP="002D7FDB">
            <w:pPr>
              <w:autoSpaceDE w:val="0"/>
              <w:autoSpaceDN w:val="0"/>
              <w:adjustRightInd w:val="0"/>
              <w:spacing w:line="20" w:lineRule="atLeast"/>
              <w:ind w:left="97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  <w:p w14:paraId="2F9DE2A6" w14:textId="1034A92E" w:rsidR="00985483" w:rsidRPr="00070CE3" w:rsidRDefault="00985483" w:rsidP="002D7FDB">
            <w:pPr>
              <w:autoSpaceDE w:val="0"/>
              <w:autoSpaceDN w:val="0"/>
              <w:adjustRightInd w:val="0"/>
              <w:spacing w:line="20" w:lineRule="atLeast"/>
              <w:ind w:left="720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985483" w:rsidRPr="00E77F9C" w14:paraId="0C104C0D" w14:textId="77777777" w:rsidTr="002D7FDB">
        <w:trPr>
          <w:trHeight w:val="735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DB3B" w14:textId="7012981D" w:rsidR="00985483" w:rsidRPr="00070CE3" w:rsidRDefault="00753A32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 w:rsidR="00185F8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</w:t>
            </w:r>
            <w:r w:rsidR="00985483"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6B5C" w14:textId="4C76092B" w:rsidR="00985483" w:rsidRPr="00070CE3" w:rsidRDefault="00985483" w:rsidP="002C00C2">
            <w:pPr>
              <w:spacing w:line="259" w:lineRule="auto"/>
              <w:ind w:right="57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0CE3">
              <w:rPr>
                <w:rFonts w:ascii="Arial" w:hAnsi="Arial" w:cs="Arial"/>
                <w:sz w:val="18"/>
                <w:szCs w:val="18"/>
              </w:rPr>
              <w:t>pomiar fluorescencji: zakres dynamiczny pomiarów dla odczytów fluorescencji &gt; 6 log, czułość  dla fluoresceiny</w:t>
            </w:r>
            <w:r w:rsidR="008568FF">
              <w:rPr>
                <w:rFonts w:ascii="Arial" w:hAnsi="Arial" w:cs="Arial"/>
                <w:sz w:val="18"/>
                <w:szCs w:val="18"/>
              </w:rPr>
              <w:t>: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568FF">
              <w:rPr>
                <w:rFonts w:ascii="Arial" w:hAnsi="Arial" w:cs="Arial"/>
                <w:sz w:val="18"/>
                <w:szCs w:val="18"/>
              </w:rPr>
              <w:t>pomiar</w:t>
            </w:r>
            <w:r w:rsidR="008568FF" w:rsidRPr="00070C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F5EEB">
              <w:rPr>
                <w:rFonts w:ascii="Arial" w:hAnsi="Arial" w:cs="Arial"/>
                <w:sz w:val="18"/>
                <w:szCs w:val="18"/>
              </w:rPr>
              <w:t>od</w:t>
            </w:r>
            <w:r w:rsidR="008568FF" w:rsidRPr="00070CE3">
              <w:rPr>
                <w:rFonts w:ascii="Arial" w:hAnsi="Arial" w:cs="Arial"/>
                <w:sz w:val="18"/>
                <w:szCs w:val="18"/>
              </w:rPr>
              <w:t xml:space="preserve"> góry</w:t>
            </w:r>
            <w:r w:rsidR="008F5EEB">
              <w:rPr>
                <w:rFonts w:ascii="Arial" w:hAnsi="Arial" w:cs="Arial"/>
                <w:sz w:val="18"/>
                <w:szCs w:val="18"/>
              </w:rPr>
              <w:t xml:space="preserve"> -</w:t>
            </w:r>
            <w:r w:rsidR="008568FF" w:rsidRPr="00070C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90DA2">
              <w:rPr>
                <w:rFonts w:ascii="Arial" w:hAnsi="Arial" w:cs="Arial"/>
                <w:sz w:val="18"/>
                <w:szCs w:val="18"/>
              </w:rPr>
              <w:t>nie gorsza niż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 1 pM w płytce 96 i 384</w:t>
            </w:r>
            <w:r w:rsidR="00190DA2">
              <w:rPr>
                <w:rFonts w:ascii="Arial" w:hAnsi="Arial" w:cs="Arial"/>
                <w:sz w:val="18"/>
                <w:szCs w:val="18"/>
              </w:rPr>
              <w:t>-dołkowej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8F5EEB">
              <w:rPr>
                <w:rFonts w:ascii="Arial" w:hAnsi="Arial" w:cs="Arial"/>
                <w:sz w:val="18"/>
                <w:szCs w:val="18"/>
              </w:rPr>
              <w:t>pomiar od dołu -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 nie gorsza niż 2 pM </w:t>
            </w:r>
            <w:r w:rsidR="008F5EEB">
              <w:rPr>
                <w:rFonts w:ascii="Arial" w:hAnsi="Arial" w:cs="Arial"/>
                <w:sz w:val="18"/>
                <w:szCs w:val="18"/>
              </w:rPr>
              <w:t>(</w:t>
            </w:r>
            <w:r w:rsidR="008F5EEB" w:rsidRPr="00070CE3">
              <w:rPr>
                <w:rFonts w:ascii="Arial" w:hAnsi="Arial" w:cs="Arial"/>
                <w:sz w:val="18"/>
                <w:szCs w:val="18"/>
              </w:rPr>
              <w:t>płyt</w:t>
            </w:r>
            <w:r w:rsidR="008F5EEB">
              <w:rPr>
                <w:rFonts w:ascii="Arial" w:hAnsi="Arial" w:cs="Arial"/>
                <w:sz w:val="18"/>
                <w:szCs w:val="18"/>
              </w:rPr>
              <w:t>ka</w:t>
            </w:r>
            <w:r w:rsidR="008F5EEB" w:rsidRPr="00070C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E3">
              <w:rPr>
                <w:rFonts w:ascii="Arial" w:hAnsi="Arial" w:cs="Arial"/>
                <w:sz w:val="18"/>
                <w:szCs w:val="18"/>
              </w:rPr>
              <w:t>96</w:t>
            </w:r>
            <w:r w:rsidR="00190DA2">
              <w:rPr>
                <w:rFonts w:ascii="Arial" w:hAnsi="Arial" w:cs="Arial"/>
                <w:sz w:val="18"/>
                <w:szCs w:val="18"/>
              </w:rPr>
              <w:t>-dołkow</w:t>
            </w:r>
            <w:r w:rsidR="008F5EEB">
              <w:rPr>
                <w:rFonts w:ascii="Arial" w:hAnsi="Arial" w:cs="Arial"/>
                <w:sz w:val="18"/>
                <w:szCs w:val="18"/>
              </w:rPr>
              <w:t>a)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 i 2,5</w:t>
            </w:r>
            <w:r w:rsidR="00FB1A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pM </w:t>
            </w:r>
            <w:r w:rsidR="008F5EEB">
              <w:rPr>
                <w:rFonts w:ascii="Arial" w:hAnsi="Arial" w:cs="Arial"/>
                <w:sz w:val="18"/>
                <w:szCs w:val="18"/>
              </w:rPr>
              <w:t xml:space="preserve">(płytka </w:t>
            </w:r>
            <w:r w:rsidRPr="00070CE3">
              <w:rPr>
                <w:rFonts w:ascii="Arial" w:hAnsi="Arial" w:cs="Arial"/>
                <w:sz w:val="18"/>
                <w:szCs w:val="18"/>
              </w:rPr>
              <w:t>384</w:t>
            </w:r>
            <w:r w:rsidR="00190DA2">
              <w:rPr>
                <w:rFonts w:ascii="Arial" w:hAnsi="Arial" w:cs="Arial"/>
                <w:sz w:val="18"/>
                <w:szCs w:val="18"/>
              </w:rPr>
              <w:t>- dołkow</w:t>
            </w:r>
            <w:r w:rsidR="008F5EEB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666E" w14:textId="77C7DC6B" w:rsidR="00985483" w:rsidRPr="00070CE3" w:rsidRDefault="00985483" w:rsidP="002D7FDB">
            <w:pPr>
              <w:autoSpaceDE w:val="0"/>
              <w:autoSpaceDN w:val="0"/>
              <w:adjustRightInd w:val="0"/>
              <w:spacing w:line="20" w:lineRule="atLeast"/>
              <w:ind w:left="97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70CE3">
              <w:rPr>
                <w:rFonts w:ascii="Arial" w:eastAsia="MS Mincho" w:hAnsi="Arial" w:cs="Arial"/>
                <w:sz w:val="18"/>
                <w:szCs w:val="18"/>
              </w:rPr>
              <w:t>TAK / NIE</w:t>
            </w:r>
          </w:p>
        </w:tc>
      </w:tr>
      <w:tr w:rsidR="00985483" w:rsidRPr="00E77F9C" w14:paraId="5E9B92E7" w14:textId="77777777" w:rsidTr="002D7FDB">
        <w:trPr>
          <w:trHeight w:val="735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FDF9" w14:textId="674AA49D" w:rsidR="00985483" w:rsidRPr="00070CE3" w:rsidRDefault="00753A32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 w:rsidR="00185F8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</w:t>
            </w:r>
            <w:r w:rsidR="00985483"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E9F0" w14:textId="29842CEA" w:rsidR="00985483" w:rsidRPr="00070CE3" w:rsidRDefault="00985483" w:rsidP="002C00C2">
            <w:pPr>
              <w:spacing w:line="259" w:lineRule="auto"/>
              <w:ind w:right="57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0CE3">
              <w:rPr>
                <w:rFonts w:ascii="Arial" w:hAnsi="Arial" w:cs="Arial"/>
                <w:sz w:val="18"/>
                <w:szCs w:val="18"/>
              </w:rPr>
              <w:t xml:space="preserve">pomiar luminescencji: zakres dynamiczny pomiarów &gt; 7 dekad; </w:t>
            </w:r>
            <w:r w:rsidR="00185F86">
              <w:rPr>
                <w:rFonts w:ascii="Arial" w:hAnsi="Arial" w:cs="Arial"/>
                <w:sz w:val="18"/>
                <w:szCs w:val="18"/>
              </w:rPr>
              <w:t>c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ross talking </w:t>
            </w:r>
            <w:r w:rsidR="00FB1A5B" w:rsidRPr="00FB1A5B">
              <w:rPr>
                <w:rFonts w:ascii="Arial" w:hAnsi="Arial" w:cs="Arial"/>
                <w:sz w:val="18"/>
                <w:szCs w:val="18"/>
              </w:rPr>
              <w:t>nie więcej niż</w:t>
            </w:r>
            <w:r w:rsidR="00FB1A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E3">
              <w:rPr>
                <w:rFonts w:ascii="Arial" w:hAnsi="Arial" w:cs="Arial"/>
                <w:sz w:val="18"/>
                <w:szCs w:val="18"/>
              </w:rPr>
              <w:t>0,1% w płytkach 96-</w:t>
            </w:r>
            <w:r w:rsidR="00190DA2">
              <w:rPr>
                <w:rFonts w:ascii="Arial" w:hAnsi="Arial" w:cs="Arial"/>
                <w:sz w:val="18"/>
                <w:szCs w:val="18"/>
              </w:rPr>
              <w:t>dołkowych,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90DA2" w:rsidRPr="00FB1A5B">
              <w:rPr>
                <w:rFonts w:ascii="Arial" w:hAnsi="Arial" w:cs="Arial"/>
                <w:sz w:val="18"/>
                <w:szCs w:val="18"/>
              </w:rPr>
              <w:t>nie więcej niż</w:t>
            </w:r>
            <w:r w:rsidRPr="00070CE3">
              <w:rPr>
                <w:rFonts w:ascii="Arial" w:hAnsi="Arial" w:cs="Arial"/>
                <w:sz w:val="18"/>
                <w:szCs w:val="18"/>
              </w:rPr>
              <w:t xml:space="preserve"> 0,2% w płytkach 384-dołkowych, czułość</w:t>
            </w:r>
            <w:r w:rsidR="00190DA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E3">
              <w:rPr>
                <w:rFonts w:ascii="Arial" w:hAnsi="Arial" w:cs="Arial"/>
                <w:sz w:val="18"/>
                <w:szCs w:val="18"/>
              </w:rPr>
              <w:t>dla ATP–Glow nie gorsza niż 2</w:t>
            </w:r>
            <w:r w:rsidR="00190DA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E3">
              <w:rPr>
                <w:rFonts w:ascii="Arial" w:hAnsi="Arial" w:cs="Arial"/>
                <w:sz w:val="18"/>
                <w:szCs w:val="18"/>
              </w:rPr>
              <w:t>pM ATP w płytce 96</w:t>
            </w:r>
            <w:r w:rsidR="00190DA2">
              <w:rPr>
                <w:rFonts w:ascii="Arial" w:hAnsi="Arial" w:cs="Arial"/>
                <w:sz w:val="18"/>
                <w:szCs w:val="18"/>
              </w:rPr>
              <w:t>-dołkowej</w:t>
            </w:r>
            <w:r w:rsidRPr="00070CE3">
              <w:rPr>
                <w:rFonts w:ascii="Arial" w:hAnsi="Arial" w:cs="Arial"/>
                <w:sz w:val="18"/>
                <w:szCs w:val="18"/>
              </w:rPr>
              <w:t>, nie gorsza niż 4</w:t>
            </w:r>
            <w:r w:rsidR="007D137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E3">
              <w:rPr>
                <w:rFonts w:ascii="Arial" w:hAnsi="Arial" w:cs="Arial"/>
                <w:sz w:val="18"/>
                <w:szCs w:val="18"/>
              </w:rPr>
              <w:t>pM w płytce 384</w:t>
            </w:r>
            <w:r w:rsidR="00190DA2">
              <w:rPr>
                <w:rFonts w:ascii="Arial" w:hAnsi="Arial" w:cs="Arial"/>
                <w:sz w:val="18"/>
                <w:szCs w:val="18"/>
              </w:rPr>
              <w:t>-dołkowej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63AC" w14:textId="4989446D" w:rsidR="00985483" w:rsidRPr="00070CE3" w:rsidRDefault="00985483" w:rsidP="002D7FDB">
            <w:pPr>
              <w:autoSpaceDE w:val="0"/>
              <w:autoSpaceDN w:val="0"/>
              <w:adjustRightInd w:val="0"/>
              <w:spacing w:line="20" w:lineRule="atLeast"/>
              <w:ind w:left="97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70CE3">
              <w:rPr>
                <w:rFonts w:ascii="Arial" w:eastAsia="MS Mincho" w:hAnsi="Arial" w:cs="Arial"/>
                <w:sz w:val="18"/>
                <w:szCs w:val="18"/>
              </w:rPr>
              <w:t>TAK / NIE</w:t>
            </w:r>
          </w:p>
        </w:tc>
      </w:tr>
      <w:tr w:rsidR="00985483" w:rsidRPr="00E77F9C" w14:paraId="61270E45" w14:textId="77777777" w:rsidTr="002D7FDB">
        <w:trPr>
          <w:trHeight w:val="735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40C1" w14:textId="4EBBDFA7" w:rsidR="00985483" w:rsidRPr="00070CE3" w:rsidRDefault="00753A32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 w:rsidR="00185F8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</w:t>
            </w:r>
            <w:r w:rsidR="00985483"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15D6" w14:textId="0DF4E18E" w:rsidR="00985483" w:rsidRPr="00070CE3" w:rsidRDefault="00985483" w:rsidP="002C00C2">
            <w:pPr>
              <w:spacing w:line="259" w:lineRule="auto"/>
              <w:ind w:right="57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0CE3">
              <w:rPr>
                <w:rFonts w:ascii="Arial" w:hAnsi="Arial" w:cs="Arial"/>
                <w:sz w:val="18"/>
                <w:szCs w:val="18"/>
              </w:rPr>
              <w:t>w komplecie oprogramowanie do obsługi czytnika i pełnej analizy wyników, co najmniej 4 licencje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97E5" w14:textId="0E34627E" w:rsidR="00670D42" w:rsidRPr="00070CE3" w:rsidRDefault="00985483" w:rsidP="00634591">
            <w:pPr>
              <w:autoSpaceDE w:val="0"/>
              <w:autoSpaceDN w:val="0"/>
              <w:adjustRightInd w:val="0"/>
              <w:spacing w:line="20" w:lineRule="atLeast"/>
              <w:ind w:left="97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70CE3">
              <w:rPr>
                <w:rFonts w:ascii="Arial" w:eastAsia="MS Mincho" w:hAnsi="Arial" w:cs="Arial"/>
                <w:sz w:val="18"/>
                <w:szCs w:val="18"/>
              </w:rPr>
              <w:t>TAK / NIE</w:t>
            </w:r>
          </w:p>
        </w:tc>
      </w:tr>
      <w:tr w:rsidR="00985483" w:rsidRPr="00E77F9C" w14:paraId="07952DD4" w14:textId="77777777" w:rsidTr="002D7FDB">
        <w:trPr>
          <w:trHeight w:val="735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2BA3" w14:textId="187FF0EC" w:rsidR="00985483" w:rsidRPr="00070CE3" w:rsidRDefault="00753A32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 w:rsidR="00185F8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</w:t>
            </w:r>
            <w:r w:rsidR="00985483"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D186" w14:textId="067DB78B" w:rsidR="00985483" w:rsidRPr="00070CE3" w:rsidRDefault="00985483" w:rsidP="002C00C2">
            <w:pPr>
              <w:spacing w:line="259" w:lineRule="auto"/>
              <w:ind w:right="57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0CE3">
              <w:rPr>
                <w:rFonts w:ascii="Arial" w:hAnsi="Arial" w:cs="Arial"/>
                <w:sz w:val="18"/>
                <w:szCs w:val="18"/>
              </w:rPr>
              <w:t>oprogramowanie umożliwiające automatyczne dostosowywanie optymalnej głębokości pomiaru w dołku do odczytu fluorescencji i luminescencji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DC32" w14:textId="17562C43" w:rsidR="00985483" w:rsidRPr="00070CE3" w:rsidRDefault="00985483" w:rsidP="002D7FDB">
            <w:pPr>
              <w:autoSpaceDE w:val="0"/>
              <w:autoSpaceDN w:val="0"/>
              <w:adjustRightInd w:val="0"/>
              <w:spacing w:line="20" w:lineRule="atLeast"/>
              <w:ind w:left="97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70CE3">
              <w:rPr>
                <w:rFonts w:ascii="Arial" w:eastAsia="MS Mincho" w:hAnsi="Arial" w:cs="Arial"/>
                <w:sz w:val="18"/>
                <w:szCs w:val="18"/>
              </w:rPr>
              <w:t>TAK / NIE</w:t>
            </w:r>
          </w:p>
        </w:tc>
      </w:tr>
      <w:tr w:rsidR="00985483" w:rsidRPr="00E77F9C" w14:paraId="565E0B66" w14:textId="77777777" w:rsidTr="002D7FDB">
        <w:trPr>
          <w:trHeight w:val="735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430C" w14:textId="7F4A4CBF" w:rsidR="00985483" w:rsidRPr="00070CE3" w:rsidRDefault="00185F86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18</w:t>
            </w:r>
            <w:r w:rsidR="00985483"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FA20" w14:textId="20143FE2" w:rsidR="00985483" w:rsidRPr="00070CE3" w:rsidRDefault="00985483" w:rsidP="002C00C2">
            <w:pPr>
              <w:spacing w:line="259" w:lineRule="auto"/>
              <w:ind w:right="57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0CE3">
              <w:rPr>
                <w:rFonts w:ascii="Arial" w:hAnsi="Arial" w:cs="Arial"/>
                <w:sz w:val="18"/>
                <w:szCs w:val="18"/>
              </w:rPr>
              <w:t>automatyczne ustalanie centralnego położenia dołków płytki przy definiowaniu nowej płytki, nie znajdującej się w bibliotece oprogramowania, poprzez skanowanie dna płytki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8481" w14:textId="5FECC68D" w:rsidR="00985483" w:rsidRPr="00070CE3" w:rsidRDefault="00985483" w:rsidP="002D7FDB">
            <w:pPr>
              <w:autoSpaceDE w:val="0"/>
              <w:autoSpaceDN w:val="0"/>
              <w:adjustRightInd w:val="0"/>
              <w:spacing w:line="20" w:lineRule="atLeast"/>
              <w:ind w:left="97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70CE3">
              <w:rPr>
                <w:rFonts w:ascii="Arial" w:eastAsia="MS Mincho" w:hAnsi="Arial" w:cs="Arial"/>
                <w:sz w:val="18"/>
                <w:szCs w:val="18"/>
              </w:rPr>
              <w:t>TAK / NIE</w:t>
            </w:r>
          </w:p>
        </w:tc>
      </w:tr>
      <w:tr w:rsidR="00985483" w:rsidRPr="00E77F9C" w14:paraId="296BDCDF" w14:textId="77777777" w:rsidTr="002D7FDB">
        <w:trPr>
          <w:trHeight w:val="759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2D9C" w14:textId="606F325F" w:rsidR="00985483" w:rsidRPr="00070CE3" w:rsidRDefault="00185F86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19</w:t>
            </w:r>
            <w:r w:rsidR="005C16A8"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7A1C" w14:textId="2CF30420" w:rsidR="0032783A" w:rsidRPr="00070CE3" w:rsidRDefault="0032783A" w:rsidP="00DD349B">
            <w:pPr>
              <w:spacing w:line="259" w:lineRule="auto"/>
              <w:ind w:right="575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32783A">
              <w:rPr>
                <w:rFonts w:ascii="Arial" w:hAnsi="Arial" w:cs="Arial"/>
                <w:sz w:val="18"/>
                <w:szCs w:val="18"/>
              </w:rPr>
              <w:t xml:space="preserve">programowanie wyposażone w bibliotekę gotowych protokołów badawczych dla </w:t>
            </w:r>
            <w:r w:rsidR="00C105EF">
              <w:rPr>
                <w:rFonts w:ascii="Arial" w:hAnsi="Arial" w:cs="Arial"/>
                <w:sz w:val="18"/>
                <w:szCs w:val="18"/>
              </w:rPr>
              <w:t xml:space="preserve">standardowych testów biologicznych i chemicznych </w:t>
            </w:r>
            <w:r w:rsidR="007D1373">
              <w:rPr>
                <w:rFonts w:ascii="Arial" w:hAnsi="Arial" w:cs="Arial"/>
                <w:sz w:val="18"/>
                <w:szCs w:val="18"/>
              </w:rPr>
              <w:t>(min. 200)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661B" w14:textId="25E337D2" w:rsidR="00670D42" w:rsidRPr="00070CE3" w:rsidRDefault="00985483" w:rsidP="00743F6A">
            <w:pPr>
              <w:autoSpaceDE w:val="0"/>
              <w:autoSpaceDN w:val="0"/>
              <w:adjustRightInd w:val="0"/>
              <w:spacing w:line="20" w:lineRule="atLeast"/>
              <w:ind w:left="97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70CE3">
              <w:rPr>
                <w:rFonts w:ascii="Arial" w:eastAsia="MS Mincho" w:hAnsi="Arial" w:cs="Arial"/>
                <w:sz w:val="18"/>
                <w:szCs w:val="18"/>
              </w:rPr>
              <w:t>TAK / NIE</w:t>
            </w:r>
          </w:p>
        </w:tc>
      </w:tr>
      <w:tr w:rsidR="00985483" w:rsidRPr="00E77F9C" w14:paraId="55763687" w14:textId="77777777" w:rsidTr="002D7FDB">
        <w:trPr>
          <w:trHeight w:val="735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642E" w14:textId="3AB1D49C" w:rsidR="00985483" w:rsidRPr="00070CE3" w:rsidRDefault="00753A32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</w:t>
            </w:r>
            <w:r w:rsidR="00185F8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</w:t>
            </w:r>
            <w:r w:rsidR="005C16A8"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</w:p>
          <w:p w14:paraId="50F2FDBD" w14:textId="77777777" w:rsidR="00985483" w:rsidRPr="00070CE3" w:rsidRDefault="00985483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12A8" w14:textId="53363B96" w:rsidR="0032783A" w:rsidRPr="00070CE3" w:rsidRDefault="0032783A" w:rsidP="002C00C2">
            <w:pPr>
              <w:spacing w:line="259" w:lineRule="auto"/>
              <w:ind w:right="575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32783A">
              <w:rPr>
                <w:rFonts w:ascii="Arial" w:hAnsi="Arial" w:cs="Arial"/>
                <w:sz w:val="18"/>
                <w:szCs w:val="18"/>
              </w:rPr>
              <w:t>programowanie oferujące szeroki wybór modeli dopasowania krzywej</w:t>
            </w:r>
            <w:r>
              <w:rPr>
                <w:rFonts w:ascii="Arial" w:hAnsi="Arial" w:cs="Arial"/>
                <w:sz w:val="18"/>
                <w:szCs w:val="18"/>
              </w:rPr>
              <w:t xml:space="preserve"> standardowej</w:t>
            </w:r>
            <w:r w:rsidRPr="0032783A">
              <w:rPr>
                <w:rFonts w:ascii="Arial" w:hAnsi="Arial" w:cs="Arial"/>
                <w:sz w:val="18"/>
                <w:szCs w:val="18"/>
              </w:rPr>
              <w:t xml:space="preserve"> (co najmniej 15 różnych modeli)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6616" w14:textId="3E8BBC39" w:rsidR="00670D42" w:rsidRPr="00070CE3" w:rsidRDefault="00985483" w:rsidP="00743F6A">
            <w:pPr>
              <w:autoSpaceDE w:val="0"/>
              <w:autoSpaceDN w:val="0"/>
              <w:adjustRightInd w:val="0"/>
              <w:spacing w:line="20" w:lineRule="atLeast"/>
              <w:ind w:left="97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70CE3">
              <w:rPr>
                <w:rFonts w:ascii="Arial" w:eastAsia="MS Mincho" w:hAnsi="Arial" w:cs="Arial"/>
                <w:sz w:val="18"/>
                <w:szCs w:val="18"/>
              </w:rPr>
              <w:t>TAK / NIE</w:t>
            </w:r>
          </w:p>
        </w:tc>
      </w:tr>
      <w:tr w:rsidR="007D102E" w:rsidRPr="00E77F9C" w14:paraId="20B7C9A8" w14:textId="77777777" w:rsidTr="002D7FDB">
        <w:trPr>
          <w:trHeight w:val="735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6FA5" w14:textId="6298DE4E" w:rsidR="007D102E" w:rsidRPr="00070CE3" w:rsidRDefault="00753A32" w:rsidP="002D7FD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</w:t>
            </w:r>
            <w:r w:rsidR="00185F8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 w:rsidR="007D102E" w:rsidRPr="00070C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1325" w14:textId="77777777" w:rsidR="007D102E" w:rsidRPr="00070CE3" w:rsidRDefault="007D102E" w:rsidP="002C00C2">
            <w:pPr>
              <w:spacing w:line="259" w:lineRule="auto"/>
              <w:ind w:right="57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0CE3">
              <w:rPr>
                <w:rFonts w:ascii="Arial" w:hAnsi="Arial" w:cs="Arial"/>
                <w:sz w:val="18"/>
                <w:szCs w:val="18"/>
              </w:rPr>
              <w:t>urządzenie posiada możliwość rozbudowy, wg zapisów opisu prze</w:t>
            </w:r>
            <w:r w:rsidR="00070CE3" w:rsidRPr="00070CE3">
              <w:rPr>
                <w:rFonts w:ascii="Arial" w:hAnsi="Arial" w:cs="Arial"/>
                <w:sz w:val="18"/>
                <w:szCs w:val="18"/>
              </w:rPr>
              <w:t>d</w:t>
            </w:r>
            <w:r w:rsidRPr="00070CE3">
              <w:rPr>
                <w:rFonts w:ascii="Arial" w:hAnsi="Arial" w:cs="Arial"/>
                <w:sz w:val="18"/>
                <w:szCs w:val="18"/>
              </w:rPr>
              <w:t>miotu zamówienia</w:t>
            </w:r>
            <w:r w:rsidR="00070CE3" w:rsidRPr="00070CE3">
              <w:rPr>
                <w:rFonts w:ascii="Arial" w:hAnsi="Arial" w:cs="Arial"/>
                <w:sz w:val="18"/>
                <w:szCs w:val="18"/>
              </w:rPr>
              <w:t>, tj.:</w:t>
            </w:r>
          </w:p>
          <w:p w14:paraId="22CC83C0" w14:textId="0D88193B" w:rsidR="00070CE3" w:rsidRPr="00C80F6E" w:rsidRDefault="00070CE3" w:rsidP="00C80F6E">
            <w:pPr>
              <w:pStyle w:val="Akapitzlist"/>
              <w:numPr>
                <w:ilvl w:val="0"/>
                <w:numId w:val="36"/>
              </w:numPr>
              <w:spacing w:line="259" w:lineRule="auto"/>
              <w:ind w:right="57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80F6E">
              <w:rPr>
                <w:rFonts w:ascii="Arial" w:hAnsi="Arial" w:cs="Arial"/>
                <w:sz w:val="18"/>
                <w:szCs w:val="18"/>
              </w:rPr>
              <w:t xml:space="preserve">możliwość rozbudowy przez użytkownika bez potrzeby wzywania serwisu o moduł kontroli CO2/O2 z regulacją stężenia O2 w zakresie co najmniej 1–21% i CO2 z regulacją stężenia w zakresie co </w:t>
            </w:r>
            <w:r w:rsidRPr="00DA5033">
              <w:rPr>
                <w:rFonts w:ascii="Arial" w:hAnsi="Arial" w:cs="Arial"/>
                <w:sz w:val="18"/>
                <w:szCs w:val="18"/>
              </w:rPr>
              <w:t>najmniej 0</w:t>
            </w:r>
            <w:r w:rsidR="00DD349B" w:rsidRPr="00DA5033">
              <w:rPr>
                <w:rFonts w:ascii="Arial" w:hAnsi="Arial" w:cs="Arial"/>
                <w:sz w:val="18"/>
                <w:szCs w:val="18"/>
              </w:rPr>
              <w:t>,</w:t>
            </w:r>
            <w:r w:rsidRPr="00DA5033">
              <w:rPr>
                <w:rFonts w:ascii="Arial" w:hAnsi="Arial" w:cs="Arial"/>
                <w:sz w:val="18"/>
                <w:szCs w:val="18"/>
              </w:rPr>
              <w:t>1–15%</w:t>
            </w:r>
            <w:r w:rsidR="009A18DA">
              <w:rPr>
                <w:rFonts w:ascii="Arial" w:hAnsi="Arial" w:cs="Arial"/>
                <w:sz w:val="18"/>
                <w:szCs w:val="18"/>
              </w:rPr>
              <w:t xml:space="preserve"> z krokiem </w:t>
            </w:r>
            <w:r w:rsidR="009A18DA" w:rsidRPr="009A18DA">
              <w:rPr>
                <w:rFonts w:ascii="Arial" w:hAnsi="Arial" w:cs="Arial"/>
                <w:sz w:val="18"/>
                <w:szCs w:val="18"/>
              </w:rPr>
              <w:t>co 0.1%</w:t>
            </w:r>
          </w:p>
          <w:p w14:paraId="66A3E594" w14:textId="2252FEAC" w:rsidR="00070CE3" w:rsidRPr="00C80F6E" w:rsidRDefault="00070CE3" w:rsidP="00C80F6E">
            <w:pPr>
              <w:pStyle w:val="Akapitzlist"/>
              <w:numPr>
                <w:ilvl w:val="0"/>
                <w:numId w:val="36"/>
              </w:numPr>
              <w:spacing w:line="259" w:lineRule="auto"/>
              <w:ind w:right="57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80F6E">
              <w:rPr>
                <w:rFonts w:ascii="Arial" w:hAnsi="Arial" w:cs="Arial"/>
                <w:sz w:val="18"/>
                <w:szCs w:val="18"/>
              </w:rPr>
              <w:t xml:space="preserve">możliwość rozbudowy o płytkę do pomiaru stężenia </w:t>
            </w:r>
            <w:r w:rsidR="0032783A">
              <w:rPr>
                <w:rFonts w:ascii="Arial" w:hAnsi="Arial" w:cs="Arial"/>
                <w:sz w:val="18"/>
                <w:szCs w:val="18"/>
              </w:rPr>
              <w:t xml:space="preserve">np. </w:t>
            </w:r>
            <w:r w:rsidRPr="00C80F6E">
              <w:rPr>
                <w:rFonts w:ascii="Arial" w:hAnsi="Arial" w:cs="Arial"/>
                <w:sz w:val="18"/>
                <w:szCs w:val="18"/>
              </w:rPr>
              <w:t>DNA/RNA w kropli</w:t>
            </w:r>
            <w:r w:rsidR="009A18DA">
              <w:t xml:space="preserve"> </w:t>
            </w:r>
            <w:r w:rsidR="009A18DA" w:rsidRPr="000E1F54">
              <w:rPr>
                <w:rFonts w:ascii="Arial" w:hAnsi="Arial" w:cs="Arial"/>
                <w:sz w:val="18"/>
                <w:szCs w:val="18"/>
              </w:rPr>
              <w:t>z min 64 próbek jednocześnie z kropli objętości 2ul i 4ul (z co najmniej dwoma różnymi długościami ścieżek optycznych)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5A66" w14:textId="2DF2F17D" w:rsidR="007D102E" w:rsidRPr="00070CE3" w:rsidRDefault="007D102E" w:rsidP="002D7FDB">
            <w:pPr>
              <w:autoSpaceDE w:val="0"/>
              <w:autoSpaceDN w:val="0"/>
              <w:adjustRightInd w:val="0"/>
              <w:spacing w:line="20" w:lineRule="atLeast"/>
              <w:ind w:left="97"/>
              <w:contextualSpacing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070CE3">
              <w:rPr>
                <w:rFonts w:ascii="Arial" w:eastAsia="MS Mincho" w:hAnsi="Arial" w:cs="Arial"/>
                <w:sz w:val="18"/>
                <w:szCs w:val="18"/>
              </w:rPr>
              <w:t>TAK / NIE</w:t>
            </w:r>
          </w:p>
        </w:tc>
      </w:tr>
    </w:tbl>
    <w:p w14:paraId="65FF4FB5" w14:textId="5DDB7C85" w:rsidR="0095536F" w:rsidRDefault="0095536F" w:rsidP="0095536F">
      <w:pPr>
        <w:keepNext/>
        <w:rPr>
          <w:rFonts w:ascii="Arial" w:hAnsi="Arial" w:cs="Arial"/>
          <w:i/>
          <w:iCs/>
          <w:sz w:val="16"/>
          <w:szCs w:val="16"/>
        </w:rPr>
      </w:pPr>
    </w:p>
    <w:p w14:paraId="17F911C7" w14:textId="77777777" w:rsidR="00670A35" w:rsidRDefault="00670A35" w:rsidP="0095536F">
      <w:pPr>
        <w:keepNext/>
        <w:rPr>
          <w:rFonts w:ascii="Arial" w:hAnsi="Arial" w:cs="Arial"/>
          <w:i/>
          <w:iCs/>
          <w:sz w:val="16"/>
          <w:szCs w:val="16"/>
        </w:rPr>
      </w:pPr>
    </w:p>
    <w:p w14:paraId="084B3907" w14:textId="77777777" w:rsidR="00670A35" w:rsidRDefault="00670A35" w:rsidP="0095536F">
      <w:pPr>
        <w:keepNext/>
        <w:rPr>
          <w:rFonts w:ascii="Arial" w:hAnsi="Arial" w:cs="Arial"/>
          <w:i/>
          <w:iCs/>
          <w:sz w:val="16"/>
          <w:szCs w:val="16"/>
        </w:rPr>
      </w:pPr>
    </w:p>
    <w:p w14:paraId="072650F4" w14:textId="77777777" w:rsidR="00520DBF" w:rsidRDefault="00520DBF" w:rsidP="0095536F">
      <w:pPr>
        <w:keepNext/>
        <w:rPr>
          <w:rFonts w:ascii="Arial" w:hAnsi="Arial" w:cs="Arial"/>
          <w:i/>
          <w:iCs/>
          <w:sz w:val="16"/>
          <w:szCs w:val="16"/>
        </w:rPr>
      </w:pPr>
    </w:p>
    <w:p w14:paraId="212C9798" w14:textId="77777777" w:rsidR="00004316" w:rsidRDefault="0095536F" w:rsidP="0095536F">
      <w:pPr>
        <w:ind w:left="5672"/>
        <w:rPr>
          <w:rFonts w:ascii="Arial" w:hAnsi="Arial" w:cs="Arial"/>
          <w:i/>
          <w:sz w:val="16"/>
          <w:szCs w:val="16"/>
        </w:rPr>
      </w:pPr>
      <w:r w:rsidRPr="007B025E">
        <w:rPr>
          <w:rFonts w:ascii="Arial" w:hAnsi="Arial" w:cs="Arial"/>
          <w:i/>
          <w:sz w:val="16"/>
          <w:szCs w:val="16"/>
        </w:rPr>
        <w:t xml:space="preserve">       </w:t>
      </w:r>
    </w:p>
    <w:p w14:paraId="0EA1AD6C" w14:textId="4A1BA242" w:rsidR="0095536F" w:rsidRPr="00BE0CD7" w:rsidRDefault="0095536F" w:rsidP="0095536F">
      <w:pPr>
        <w:ind w:left="5672"/>
        <w:rPr>
          <w:rFonts w:ascii="Arial" w:hAnsi="Arial" w:cs="Arial"/>
          <w:color w:val="222222"/>
          <w:sz w:val="20"/>
        </w:rPr>
      </w:pPr>
      <w:r w:rsidRPr="007B025E">
        <w:rPr>
          <w:rFonts w:ascii="Arial" w:hAnsi="Arial" w:cs="Arial"/>
          <w:i/>
          <w:sz w:val="16"/>
          <w:szCs w:val="16"/>
        </w:rPr>
        <w:t xml:space="preserve">   </w:t>
      </w:r>
      <w:r>
        <w:rPr>
          <w:rFonts w:ascii="Arial" w:hAnsi="Arial" w:cs="Arial"/>
          <w:i/>
          <w:sz w:val="16"/>
          <w:szCs w:val="16"/>
          <w:u w:val="single"/>
        </w:rPr>
        <w:t xml:space="preserve"> </w:t>
      </w:r>
      <w:r w:rsidRPr="00224EC8">
        <w:rPr>
          <w:rFonts w:ascii="Arial" w:hAnsi="Arial" w:cs="Arial"/>
          <w:i/>
          <w:sz w:val="16"/>
          <w:szCs w:val="16"/>
          <w:u w:val="single"/>
        </w:rPr>
        <w:t>Formularz podpisany elektronicznie</w:t>
      </w:r>
    </w:p>
    <w:p w14:paraId="6B86B377" w14:textId="77777777" w:rsidR="0095536F" w:rsidRPr="00224EC8" w:rsidRDefault="0095536F" w:rsidP="0095536F">
      <w:pPr>
        <w:ind w:left="5388" w:firstLine="284"/>
        <w:jc w:val="center"/>
        <w:rPr>
          <w:rFonts w:ascii="Arial" w:hAnsi="Arial" w:cs="Arial"/>
          <w:i/>
          <w:sz w:val="16"/>
          <w:szCs w:val="16"/>
        </w:rPr>
      </w:pPr>
      <w:r w:rsidRPr="00224EC8">
        <w:rPr>
          <w:rFonts w:ascii="Arial" w:hAnsi="Arial" w:cs="Arial"/>
          <w:i/>
          <w:sz w:val="16"/>
          <w:szCs w:val="16"/>
        </w:rPr>
        <w:t>(kwalifikowany podpis elektroniczny</w:t>
      </w:r>
      <w:r>
        <w:rPr>
          <w:rFonts w:ascii="Arial" w:hAnsi="Arial" w:cs="Arial"/>
          <w:i/>
          <w:sz w:val="16"/>
          <w:szCs w:val="16"/>
        </w:rPr>
        <w:t xml:space="preserve"> lub elektroniczny podpis zaufany lub elektroniczny podpis osobisty </w:t>
      </w:r>
      <w:r w:rsidRPr="00224EC8">
        <w:rPr>
          <w:rFonts w:ascii="Arial" w:hAnsi="Arial" w:cs="Arial"/>
          <w:i/>
          <w:sz w:val="16"/>
          <w:szCs w:val="16"/>
        </w:rPr>
        <w:t>Wykonawcy lub upoważnionego</w:t>
      </w:r>
    </w:p>
    <w:p w14:paraId="299FD504" w14:textId="77777777" w:rsidR="0095536F" w:rsidRPr="00253C21" w:rsidRDefault="0095536F" w:rsidP="0095536F">
      <w:pPr>
        <w:ind w:left="5388" w:firstLine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przedstawiciela Wykonawcy)</w:t>
      </w:r>
    </w:p>
    <w:p w14:paraId="73BBCCCC" w14:textId="77777777" w:rsidR="0095536F" w:rsidRPr="0047014A" w:rsidRDefault="0095536F" w:rsidP="0095536F">
      <w:pPr>
        <w:keepNext/>
        <w:rPr>
          <w:rFonts w:ascii="Arial" w:hAnsi="Arial" w:cs="Arial"/>
          <w:i/>
          <w:iCs/>
          <w:sz w:val="16"/>
          <w:szCs w:val="16"/>
        </w:rPr>
      </w:pPr>
      <w:r w:rsidRPr="0047014A">
        <w:rPr>
          <w:rFonts w:ascii="Arial" w:hAnsi="Arial" w:cs="Arial"/>
          <w:i/>
          <w:iCs/>
          <w:sz w:val="16"/>
          <w:szCs w:val="16"/>
        </w:rPr>
        <w:t xml:space="preserve">        </w:t>
      </w:r>
    </w:p>
    <w:p w14:paraId="06AC9FDB" w14:textId="77777777" w:rsidR="0095536F" w:rsidRDefault="0095536F" w:rsidP="0095536F">
      <w:pPr>
        <w:spacing w:line="360" w:lineRule="auto"/>
        <w:rPr>
          <w:rFonts w:ascii="Arial" w:hAnsi="Arial" w:cs="Arial"/>
          <w:i/>
          <w:u w:val="single"/>
        </w:rPr>
      </w:pPr>
    </w:p>
    <w:sectPr w:rsidR="0095536F" w:rsidSect="00CA0BB9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684" w:right="1418" w:bottom="1418" w:left="1418" w:header="426" w:footer="36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AB8AD" w14:textId="77777777" w:rsidR="000C44F7" w:rsidRDefault="000C44F7" w:rsidP="00426574">
      <w:r>
        <w:separator/>
      </w:r>
    </w:p>
  </w:endnote>
  <w:endnote w:type="continuationSeparator" w:id="0">
    <w:p w14:paraId="6020FE34" w14:textId="77777777" w:rsidR="000C44F7" w:rsidRDefault="000C44F7" w:rsidP="00426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agio_Slab">
    <w:altName w:val="Calibri"/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jaVu Sans">
    <w:altName w:val="Arial"/>
    <w:charset w:val="EE"/>
    <w:family w:val="swiss"/>
    <w:pitch w:val="variable"/>
    <w:sig w:usb0="E7000EFF" w:usb1="5200FDFF" w:usb2="0A042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0126169"/>
      <w:docPartObj>
        <w:docPartGallery w:val="Page Numbers (Bottom of Page)"/>
        <w:docPartUnique/>
      </w:docPartObj>
    </w:sdtPr>
    <w:sdtEndPr>
      <w:rPr>
        <w:rFonts w:ascii="Adagio_Slab" w:hAnsi="Adagio_Slab"/>
        <w:color w:val="3C3C4C"/>
        <w:sz w:val="18"/>
        <w:szCs w:val="18"/>
      </w:rPr>
    </w:sdtEndPr>
    <w:sdtContent>
      <w:p w14:paraId="08DF0A63" w14:textId="77777777" w:rsidR="002E4612" w:rsidRPr="007A5F71" w:rsidRDefault="002E4612" w:rsidP="007643A7">
        <w:pPr>
          <w:pStyle w:val="Stopka"/>
          <w:jc w:val="center"/>
          <w:rPr>
            <w:rFonts w:ascii="Adagio_Slab" w:eastAsia="Adagio_Slab" w:hAnsi="Adagio_Slab" w:cs="Adagio_Slab"/>
            <w:color w:val="3C3C4C"/>
            <w:sz w:val="16"/>
          </w:rPr>
        </w:pPr>
        <w:r w:rsidRPr="007A5F71">
          <w:rPr>
            <w:noProof/>
            <w:color w:val="3C3C4C"/>
          </w:rPr>
          <w:drawing>
            <wp:inline distT="0" distB="0" distL="0" distR="0" wp14:anchorId="2089E69E" wp14:editId="6560FAB6">
              <wp:extent cx="1116140" cy="590550"/>
              <wp:effectExtent l="0" t="0" r="8255" b="0"/>
              <wp:docPr id="393604479" name="Picture 239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396" name="Picture 2396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16140" cy="5905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6F9E248B" w14:textId="77777777" w:rsidR="002E4612" w:rsidRPr="007A5F71" w:rsidRDefault="002E4612" w:rsidP="007643A7">
        <w:pPr>
          <w:pStyle w:val="Stopka"/>
          <w:jc w:val="center"/>
          <w:rPr>
            <w:rFonts w:ascii="Adagio_Slab" w:eastAsia="Adagio_Slab" w:hAnsi="Adagio_Slab" w:cs="Adagio_Slab"/>
            <w:color w:val="3C3C4C"/>
            <w:sz w:val="8"/>
            <w:szCs w:val="8"/>
          </w:rPr>
        </w:pPr>
      </w:p>
      <w:p w14:paraId="20ECEB9F" w14:textId="77777777" w:rsidR="002E4612" w:rsidRPr="007A5F71" w:rsidRDefault="002E4612" w:rsidP="007643A7">
        <w:pPr>
          <w:spacing w:line="220" w:lineRule="exact"/>
          <w:jc w:val="center"/>
          <w:rPr>
            <w:rFonts w:ascii="Adagio_Slab" w:hAnsi="Adagio_Slab"/>
            <w:color w:val="3C3C4C"/>
            <w:sz w:val="16"/>
            <w:szCs w:val="16"/>
          </w:rPr>
        </w:pPr>
        <w:r>
          <w:rPr>
            <w:rFonts w:ascii="Adagio_Slab" w:hAnsi="Adagio_Slab"/>
            <w:color w:val="3C3C4C"/>
            <w:sz w:val="16"/>
            <w:szCs w:val="16"/>
          </w:rPr>
          <w:t>u</w:t>
        </w:r>
        <w:r w:rsidRPr="007A5F71">
          <w:rPr>
            <w:rFonts w:ascii="Adagio_Slab" w:hAnsi="Adagio_Slab"/>
            <w:color w:val="3C3C4C"/>
            <w:sz w:val="16"/>
            <w:szCs w:val="16"/>
          </w:rPr>
          <w:t>l. Waryńskiego 1, 00-645 Warszawa</w:t>
        </w:r>
      </w:p>
      <w:p w14:paraId="3C1807CE" w14:textId="77777777" w:rsidR="002E4612" w:rsidRPr="00DC0B6E" w:rsidRDefault="002E4612" w:rsidP="007643A7">
        <w:pPr>
          <w:spacing w:line="220" w:lineRule="exact"/>
          <w:jc w:val="center"/>
          <w:rPr>
            <w:color w:val="3C3C4C"/>
          </w:rPr>
        </w:pPr>
        <w:r w:rsidRPr="00DC0B6E">
          <w:rPr>
            <w:rFonts w:ascii="Adagio_Slab" w:hAnsi="Adagio_Slab"/>
            <w:color w:val="3C3C4C"/>
            <w:sz w:val="16"/>
            <w:szCs w:val="16"/>
          </w:rPr>
          <w:t>www.ichip.pw.edu.pl</w:t>
        </w:r>
      </w:p>
      <w:p w14:paraId="00F049E6" w14:textId="77777777" w:rsidR="002E4612" w:rsidRPr="009F0FB1" w:rsidRDefault="000C44F7" w:rsidP="002C7AB0">
        <w:pPr>
          <w:pStyle w:val="Stopka"/>
          <w:jc w:val="right"/>
          <w:rPr>
            <w:rFonts w:ascii="Adagio_Slab" w:hAnsi="Adagio_Slab"/>
            <w:color w:val="3C3C4C"/>
            <w:sz w:val="18"/>
            <w:szCs w:val="18"/>
          </w:rPr>
        </w:pPr>
      </w:p>
    </w:sdtContent>
  </w:sdt>
  <w:p w14:paraId="1D4FAACA" w14:textId="77777777" w:rsidR="002E4612" w:rsidRPr="00EE01F3" w:rsidRDefault="002E4612" w:rsidP="00EE01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FC14A" w14:textId="77777777" w:rsidR="002E4612" w:rsidRPr="007A5F71" w:rsidRDefault="002E4612" w:rsidP="00D1181E">
    <w:pPr>
      <w:pStyle w:val="Stopka"/>
      <w:jc w:val="center"/>
      <w:rPr>
        <w:rFonts w:ascii="Adagio_Slab" w:eastAsia="Adagio_Slab" w:hAnsi="Adagio_Slab" w:cs="Adagio_Slab"/>
        <w:color w:val="3C3C4C"/>
        <w:sz w:val="16"/>
      </w:rPr>
    </w:pPr>
  </w:p>
  <w:p w14:paraId="3EF72087" w14:textId="77777777" w:rsidR="002E4612" w:rsidRPr="007A5F71" w:rsidRDefault="002E4612" w:rsidP="00D1181E">
    <w:pPr>
      <w:pStyle w:val="Stopka"/>
      <w:jc w:val="center"/>
      <w:rPr>
        <w:rFonts w:ascii="Adagio_Slab" w:eastAsia="Adagio_Slab" w:hAnsi="Adagio_Slab" w:cs="Adagio_Slab"/>
        <w:color w:val="3C3C4C"/>
        <w:sz w:val="8"/>
        <w:szCs w:val="8"/>
      </w:rPr>
    </w:pPr>
    <w:r w:rsidRPr="007A5F71">
      <w:rPr>
        <w:noProof/>
        <w:color w:val="3C3C4C"/>
      </w:rPr>
      <w:drawing>
        <wp:inline distT="0" distB="0" distL="0" distR="0" wp14:anchorId="776A6602" wp14:editId="47D85FE0">
          <wp:extent cx="1116140" cy="590550"/>
          <wp:effectExtent l="0" t="0" r="8255" b="0"/>
          <wp:docPr id="1789614533" name="Picture 23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96" name="Picture 239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614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A7C392" w14:textId="77777777" w:rsidR="002E4612" w:rsidRPr="007A5F71" w:rsidRDefault="002E4612" w:rsidP="00D1181E">
    <w:pPr>
      <w:spacing w:line="220" w:lineRule="exact"/>
      <w:jc w:val="center"/>
      <w:rPr>
        <w:rFonts w:ascii="Adagio_Slab" w:hAnsi="Adagio_Slab"/>
        <w:color w:val="3C3C4C"/>
        <w:sz w:val="16"/>
        <w:szCs w:val="16"/>
      </w:rPr>
    </w:pPr>
    <w:r>
      <w:rPr>
        <w:rFonts w:ascii="Adagio_Slab" w:hAnsi="Adagio_Slab"/>
        <w:color w:val="3C3C4C"/>
        <w:sz w:val="16"/>
        <w:szCs w:val="16"/>
      </w:rPr>
      <w:t>u</w:t>
    </w:r>
    <w:r w:rsidRPr="007A5F71">
      <w:rPr>
        <w:rFonts w:ascii="Adagio_Slab" w:hAnsi="Adagio_Slab"/>
        <w:color w:val="3C3C4C"/>
        <w:sz w:val="16"/>
        <w:szCs w:val="16"/>
      </w:rPr>
      <w:t>l. Waryńskiego 1, 00-645 Warszawa</w:t>
    </w:r>
  </w:p>
  <w:p w14:paraId="24067A6D" w14:textId="77777777" w:rsidR="002E4612" w:rsidRPr="00DC0B6E" w:rsidRDefault="002E4612" w:rsidP="00D1181E">
    <w:pPr>
      <w:spacing w:line="220" w:lineRule="exact"/>
      <w:jc w:val="center"/>
      <w:rPr>
        <w:rFonts w:ascii="Adagio_Slab" w:hAnsi="Adagio_Slab"/>
        <w:sz w:val="16"/>
        <w:szCs w:val="16"/>
      </w:rPr>
    </w:pPr>
    <w:hyperlink r:id="rId2" w:history="1">
      <w:r w:rsidRPr="00DC0B6E">
        <w:rPr>
          <w:rStyle w:val="Hipercze"/>
          <w:rFonts w:ascii="Adagio_Slab" w:hAnsi="Adagio_Slab"/>
          <w:color w:val="auto"/>
          <w:sz w:val="16"/>
          <w:szCs w:val="16"/>
          <w:u w:val="none"/>
        </w:rPr>
        <w:t>www.ichip.pw.edu.pl</w:t>
      </w:r>
    </w:hyperlink>
  </w:p>
  <w:p w14:paraId="27937EE4" w14:textId="77777777" w:rsidR="002E4612" w:rsidRPr="00DC0B6E" w:rsidRDefault="002E4612" w:rsidP="00DA1813">
    <w:pPr>
      <w:spacing w:line="220" w:lineRule="exact"/>
      <w:jc w:val="right"/>
      <w:rPr>
        <w:rFonts w:ascii="Adagio_Slab" w:hAnsi="Adagio_Slab"/>
        <w:color w:val="3C3C4C"/>
        <w:sz w:val="16"/>
        <w:szCs w:val="16"/>
      </w:rPr>
    </w:pPr>
  </w:p>
  <w:p w14:paraId="6077BBC1" w14:textId="77777777" w:rsidR="002E4612" w:rsidRPr="00DC0B6E" w:rsidRDefault="002E4612" w:rsidP="00D1181E">
    <w:pPr>
      <w:spacing w:line="220" w:lineRule="exact"/>
      <w:jc w:val="center"/>
      <w:rPr>
        <w:color w:val="3C3C4C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05F3B" w14:textId="77777777" w:rsidR="000C44F7" w:rsidRDefault="000C44F7" w:rsidP="00426574">
      <w:bookmarkStart w:id="0" w:name="_Hlk495744014"/>
      <w:bookmarkEnd w:id="0"/>
      <w:r>
        <w:separator/>
      </w:r>
    </w:p>
  </w:footnote>
  <w:footnote w:type="continuationSeparator" w:id="0">
    <w:p w14:paraId="3E0F27ED" w14:textId="77777777" w:rsidR="000C44F7" w:rsidRDefault="000C44F7" w:rsidP="00426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E50AA" w14:textId="20DC7063" w:rsidR="001E7CA2" w:rsidRPr="009F0FB1" w:rsidRDefault="001E7CA2" w:rsidP="001E7CA2">
    <w:pPr>
      <w:spacing w:after="567"/>
      <w:jc w:val="center"/>
      <w:rPr>
        <w:color w:val="3C3C4C"/>
      </w:rPr>
    </w:pPr>
    <w:r>
      <w:rPr>
        <w:rFonts w:ascii="Adagio_Slab" w:hAnsi="Adagio_Slab"/>
        <w:noProof/>
        <w:color w:val="3C3C4C"/>
        <w:szCs w:val="24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7492511" wp14:editId="32B2ADDE">
              <wp:simplePos x="0" y="0"/>
              <wp:positionH relativeFrom="margin">
                <wp:align>left</wp:align>
              </wp:positionH>
              <wp:positionV relativeFrom="paragraph">
                <wp:posOffset>802005</wp:posOffset>
              </wp:positionV>
              <wp:extent cx="5657850" cy="0"/>
              <wp:effectExtent l="0" t="0" r="0" b="0"/>
              <wp:wrapNone/>
              <wp:docPr id="610906456" name="Łącznik prosty 6109064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578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5C6A71" id="Łącznik prosty 61090645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63.15pt" to="445.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" strokecolor="black [3200]" strokeweight=".5pt">
              <v:stroke joinstyle="miter"/>
              <w10:wrap anchorx="margin"/>
            </v:line>
          </w:pict>
        </mc:Fallback>
      </mc:AlternateContent>
    </w:r>
    <w:r>
      <w:rPr>
        <w:rFonts w:ascii="Adagio_Slab" w:hAnsi="Adagio_Slab"/>
        <w:noProof/>
        <w:color w:val="3C3C4C"/>
        <w:szCs w:val="24"/>
      </w:rPr>
      <w:drawing>
        <wp:inline distT="0" distB="0" distL="0" distR="0" wp14:anchorId="2CBAF940" wp14:editId="1BF8DD2D">
          <wp:extent cx="2762250" cy="708855"/>
          <wp:effectExtent l="0" t="0" r="0" b="0"/>
          <wp:docPr id="1481074845" name="Obraz 1" descr="Obraz zawierający tekst, Czcionka, logo, monet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3157222" name="Obraz 1" descr="Obraz zawierający tekst, Czcionka, logo, monet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1379" cy="716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930CC" w14:textId="34CDA17F" w:rsidR="001E7CA2" w:rsidRPr="00B44A16" w:rsidRDefault="001E7CA2" w:rsidP="001E7CA2">
    <w:pPr>
      <w:spacing w:after="567"/>
      <w:jc w:val="center"/>
      <w:rPr>
        <w:rFonts w:ascii="Adagio_Slab" w:hAnsi="Adagio_Slab"/>
        <w:color w:val="3C3C4C"/>
        <w:szCs w:val="24"/>
      </w:rPr>
    </w:pPr>
    <w:r>
      <w:rPr>
        <w:rFonts w:ascii="Adagio_Slab" w:hAnsi="Adagio_Slab"/>
        <w:noProof/>
        <w:color w:val="3C3C4C"/>
        <w:szCs w:val="24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86ED71D" wp14:editId="2849AD53">
              <wp:simplePos x="0" y="0"/>
              <wp:positionH relativeFrom="margin">
                <wp:align>left</wp:align>
              </wp:positionH>
              <wp:positionV relativeFrom="paragraph">
                <wp:posOffset>809625</wp:posOffset>
              </wp:positionV>
              <wp:extent cx="5657850" cy="0"/>
              <wp:effectExtent l="0" t="0" r="0" b="0"/>
              <wp:wrapNone/>
              <wp:docPr id="2092090189" name="Łącznik prosty 20920901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578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D68C3E" id="Łącznik prosty 209209018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63.75pt" to="445.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" strokecolor="black [3200]" strokeweight=".5pt">
              <v:stroke joinstyle="miter"/>
              <w10:wrap anchorx="margin"/>
            </v:line>
          </w:pict>
        </mc:Fallback>
      </mc:AlternateContent>
    </w:r>
    <w:r>
      <w:rPr>
        <w:rFonts w:ascii="Adagio_Slab" w:hAnsi="Adagio_Slab"/>
        <w:noProof/>
        <w:color w:val="3C3C4C"/>
        <w:szCs w:val="24"/>
      </w:rPr>
      <w:drawing>
        <wp:inline distT="0" distB="0" distL="0" distR="0" wp14:anchorId="4670BE3E" wp14:editId="4CFBA882">
          <wp:extent cx="2762250" cy="708855"/>
          <wp:effectExtent l="0" t="0" r="0" b="0"/>
          <wp:docPr id="673157222" name="Obraz 1" descr="Obraz zawierający tekst, Czcionka, logo, monet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3157222" name="Obraz 1" descr="Obraz zawierający tekst, Czcionka, logo, monet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1379" cy="716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0D88556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A432C5"/>
    <w:multiLevelType w:val="hybridMultilevel"/>
    <w:tmpl w:val="9752B3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F052C"/>
    <w:multiLevelType w:val="hybridMultilevel"/>
    <w:tmpl w:val="48D0B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645CD"/>
    <w:multiLevelType w:val="hybridMultilevel"/>
    <w:tmpl w:val="3768F5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22046"/>
    <w:multiLevelType w:val="hybridMultilevel"/>
    <w:tmpl w:val="B6161D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41A1A"/>
    <w:multiLevelType w:val="multilevel"/>
    <w:tmpl w:val="6A328330"/>
    <w:lvl w:ilvl="0">
      <w:start w:val="1"/>
      <w:numFmt w:val="decimal"/>
      <w:pStyle w:val="Listapunktowana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lowerLetter"/>
      <w:pStyle w:val="Styl1"/>
      <w:lvlText w:val="%3)"/>
      <w:lvlJc w:val="left"/>
      <w:pPr>
        <w:tabs>
          <w:tab w:val="num" w:pos="1021"/>
        </w:tabs>
        <w:ind w:left="10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none"/>
      <w:lvlText w:val="aa"/>
      <w:lvlJc w:val="left"/>
      <w:pPr>
        <w:tabs>
          <w:tab w:val="num" w:pos="1191"/>
        </w:tabs>
        <w:ind w:left="1191" w:hanging="737"/>
      </w:pPr>
      <w:rPr>
        <w:rFonts w:ascii="Arial" w:hAnsi="Arial" w:cs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1021"/>
        </w:tabs>
        <w:ind w:left="1021" w:hanging="567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1191"/>
        </w:tabs>
        <w:ind w:left="1191" w:hanging="737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1A5F6CB6"/>
    <w:multiLevelType w:val="multilevel"/>
    <w:tmpl w:val="BEBA8E52"/>
    <w:lvl w:ilvl="0">
      <w:start w:val="1"/>
      <w:numFmt w:val="decimal"/>
      <w:pStyle w:val="anag1"/>
      <w:suff w:val="space"/>
      <w:lvlText w:val="%1."/>
      <w:lvlJc w:val="left"/>
      <w:pPr>
        <w:ind w:left="340" w:hanging="340"/>
      </w:pPr>
      <w:rPr>
        <w:rFonts w:ascii="Arial" w:hAnsi="Arial" w:cs="Times New Roman" w:hint="default"/>
        <w:b/>
        <w:i w:val="0"/>
        <w:caps/>
        <w:sz w:val="24"/>
      </w:rPr>
    </w:lvl>
    <w:lvl w:ilvl="1">
      <w:start w:val="1"/>
      <w:numFmt w:val="decimal"/>
      <w:pStyle w:val="anag2"/>
      <w:suff w:val="space"/>
      <w:lvlText w:val="%1.%2."/>
      <w:lvlJc w:val="left"/>
      <w:pPr>
        <w:ind w:left="454" w:hanging="454"/>
      </w:pPr>
      <w:rPr>
        <w:rFonts w:ascii="Arial" w:hAnsi="Arial" w:cs="Times New Roman" w:hint="default"/>
        <w:b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pStyle w:val="anag3"/>
      <w:suff w:val="space"/>
      <w:lvlText w:val="%1.%2.%3."/>
      <w:lvlJc w:val="left"/>
      <w:pPr>
        <w:ind w:left="680" w:hanging="680"/>
      </w:pPr>
      <w:rPr>
        <w:rFonts w:ascii="Arial" w:hAnsi="Arial" w:cs="Times New Roman" w:hint="default"/>
        <w:b w:val="0"/>
        <w:i w:val="0"/>
        <w:sz w:val="24"/>
      </w:rPr>
    </w:lvl>
    <w:lvl w:ilvl="3">
      <w:start w:val="1"/>
      <w:numFmt w:val="decimal"/>
      <w:pStyle w:val="anag4"/>
      <w:suff w:val="space"/>
      <w:lvlText w:val="%1.%2.%3.%4."/>
      <w:lvlJc w:val="left"/>
      <w:pPr>
        <w:ind w:left="839" w:hanging="839"/>
      </w:pPr>
    </w:lvl>
    <w:lvl w:ilvl="4">
      <w:start w:val="1"/>
      <w:numFmt w:val="decimal"/>
      <w:pStyle w:val="anag5"/>
      <w:suff w:val="space"/>
      <w:lvlText w:val="%1.%2.%3.%4.%5."/>
      <w:lvlJc w:val="left"/>
      <w:pPr>
        <w:ind w:left="1077" w:hanging="1077"/>
      </w:pPr>
    </w:lvl>
    <w:lvl w:ilvl="5">
      <w:start w:val="1"/>
      <w:numFmt w:val="decimal"/>
      <w:pStyle w:val="anag6"/>
      <w:suff w:val="space"/>
      <w:lvlText w:val="%1.%2.%3.%4.%5.%6."/>
      <w:lvlJc w:val="left"/>
      <w:pPr>
        <w:ind w:left="1247" w:hanging="1247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80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88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96" w:hanging="708"/>
      </w:pPr>
    </w:lvl>
  </w:abstractNum>
  <w:abstractNum w:abstractNumId="8" w15:restartNumberingAfterBreak="0">
    <w:nsid w:val="1B036626"/>
    <w:multiLevelType w:val="multilevel"/>
    <w:tmpl w:val="100AA902"/>
    <w:styleLink w:val="Styl3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36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720"/>
      </w:pPr>
      <w:rPr>
        <w:rFonts w:ascii="Adagio_Slab" w:eastAsia="Times New Roman" w:hAnsi="Adagio_Slab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1C7575BB"/>
    <w:multiLevelType w:val="hybridMultilevel"/>
    <w:tmpl w:val="24681502"/>
    <w:lvl w:ilvl="0" w:tplc="153855D6">
      <w:start w:val="1"/>
      <w:numFmt w:val="bullet"/>
      <w:lvlText w:val=""/>
      <w:lvlJc w:val="left"/>
      <w:pPr>
        <w:tabs>
          <w:tab w:val="num" w:pos="1620"/>
        </w:tabs>
        <w:ind w:left="1385" w:hanging="125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A7388"/>
    <w:multiLevelType w:val="hybridMultilevel"/>
    <w:tmpl w:val="FA1EE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7E6627"/>
    <w:multiLevelType w:val="multilevel"/>
    <w:tmpl w:val="0415001D"/>
    <w:styleLink w:val="Styl2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80E4C5E"/>
    <w:multiLevelType w:val="multilevel"/>
    <w:tmpl w:val="8132F110"/>
    <w:styleLink w:val="WWNum35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3" w15:restartNumberingAfterBreak="0">
    <w:nsid w:val="28E46F47"/>
    <w:multiLevelType w:val="multilevel"/>
    <w:tmpl w:val="7D664C90"/>
    <w:styleLink w:val="WWNum27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293F7D51"/>
    <w:multiLevelType w:val="hybridMultilevel"/>
    <w:tmpl w:val="C6040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42897"/>
    <w:multiLevelType w:val="multilevel"/>
    <w:tmpl w:val="C8E0D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B6330B2"/>
    <w:multiLevelType w:val="hybridMultilevel"/>
    <w:tmpl w:val="9110B6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11D49"/>
    <w:multiLevelType w:val="hybridMultilevel"/>
    <w:tmpl w:val="43BC004E"/>
    <w:lvl w:ilvl="0" w:tplc="153855D6">
      <w:start w:val="1"/>
      <w:numFmt w:val="bullet"/>
      <w:lvlText w:val=""/>
      <w:lvlJc w:val="left"/>
      <w:pPr>
        <w:tabs>
          <w:tab w:val="num" w:pos="1620"/>
        </w:tabs>
        <w:ind w:left="1385" w:hanging="125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2F172CE"/>
    <w:multiLevelType w:val="multilevel"/>
    <w:tmpl w:val="B43048E8"/>
    <w:styleLink w:val="Styl4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9.%2."/>
      <w:lvlJc w:val="left"/>
      <w:pPr>
        <w:tabs>
          <w:tab w:val="num" w:pos="705"/>
        </w:tabs>
        <w:ind w:left="705" w:hanging="705"/>
      </w:pPr>
      <w:rPr>
        <w:rFonts w:ascii="Adagio_Slab" w:hAnsi="Adagio_Slab" w:hint="default"/>
        <w:b/>
      </w:rPr>
    </w:lvl>
    <w:lvl w:ilvl="2">
      <w:start w:val="1"/>
      <w:numFmt w:val="decimal"/>
      <w:lvlText w:val="9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34026C40"/>
    <w:multiLevelType w:val="hybridMultilevel"/>
    <w:tmpl w:val="2B1059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8A3B4E"/>
    <w:multiLevelType w:val="hybridMultilevel"/>
    <w:tmpl w:val="A59E1778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1" w15:restartNumberingAfterBreak="0">
    <w:nsid w:val="36A2108C"/>
    <w:multiLevelType w:val="hybridMultilevel"/>
    <w:tmpl w:val="E196B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71BB2"/>
    <w:multiLevelType w:val="multilevel"/>
    <w:tmpl w:val="7896AECC"/>
    <w:styleLink w:val="WWNum8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23" w15:restartNumberingAfterBreak="0">
    <w:nsid w:val="3DF11406"/>
    <w:multiLevelType w:val="hybridMultilevel"/>
    <w:tmpl w:val="B052E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7767C"/>
    <w:multiLevelType w:val="hybridMultilevel"/>
    <w:tmpl w:val="9E522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EC7384"/>
    <w:multiLevelType w:val="hybridMultilevel"/>
    <w:tmpl w:val="A08818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3227C4"/>
    <w:multiLevelType w:val="hybridMultilevel"/>
    <w:tmpl w:val="847E3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29515D"/>
    <w:multiLevelType w:val="hybridMultilevel"/>
    <w:tmpl w:val="3ADC99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A378AF"/>
    <w:multiLevelType w:val="hybridMultilevel"/>
    <w:tmpl w:val="3E7C8D4A"/>
    <w:lvl w:ilvl="0" w:tplc="1A9AE5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647949"/>
    <w:multiLevelType w:val="multilevel"/>
    <w:tmpl w:val="5F70D5C2"/>
    <w:styleLink w:val="WWNum2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47B22A40"/>
    <w:multiLevelType w:val="multilevel"/>
    <w:tmpl w:val="0F5A2EF4"/>
    <w:styleLink w:val="WWNum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31" w15:restartNumberingAfterBreak="0">
    <w:nsid w:val="4A196F92"/>
    <w:multiLevelType w:val="hybridMultilevel"/>
    <w:tmpl w:val="F3B64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4C1148"/>
    <w:multiLevelType w:val="hybridMultilevel"/>
    <w:tmpl w:val="5B287644"/>
    <w:lvl w:ilvl="0" w:tplc="1A9AE592">
      <w:start w:val="1"/>
      <w:numFmt w:val="bullet"/>
      <w:lvlText w:val="−"/>
      <w:lvlJc w:val="left"/>
      <w:pPr>
        <w:ind w:left="157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Arial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Arial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Arial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05D37F0"/>
    <w:multiLevelType w:val="hybridMultilevel"/>
    <w:tmpl w:val="860AB298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4" w15:restartNumberingAfterBreak="0">
    <w:nsid w:val="673A6795"/>
    <w:multiLevelType w:val="hybridMultilevel"/>
    <w:tmpl w:val="FF5E86F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9A0C0C"/>
    <w:multiLevelType w:val="hybridMultilevel"/>
    <w:tmpl w:val="A55E8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B7B01"/>
    <w:multiLevelType w:val="hybridMultilevel"/>
    <w:tmpl w:val="EF74B880"/>
    <w:lvl w:ilvl="0" w:tplc="153855D6">
      <w:start w:val="1"/>
      <w:numFmt w:val="bullet"/>
      <w:lvlText w:val=""/>
      <w:lvlJc w:val="left"/>
      <w:pPr>
        <w:tabs>
          <w:tab w:val="num" w:pos="1440"/>
        </w:tabs>
        <w:ind w:left="1205" w:hanging="125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17199673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0090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77648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9541338">
    <w:abstractNumId w:val="8"/>
  </w:num>
  <w:num w:numId="5" w16cid:durableId="1986809980">
    <w:abstractNumId w:val="11"/>
  </w:num>
  <w:num w:numId="6" w16cid:durableId="1464425990">
    <w:abstractNumId w:val="18"/>
  </w:num>
  <w:num w:numId="7" w16cid:durableId="155607639">
    <w:abstractNumId w:val="22"/>
  </w:num>
  <w:num w:numId="8" w16cid:durableId="273631468">
    <w:abstractNumId w:val="29"/>
  </w:num>
  <w:num w:numId="9" w16cid:durableId="732847017">
    <w:abstractNumId w:val="30"/>
  </w:num>
  <w:num w:numId="10" w16cid:durableId="1448891333">
    <w:abstractNumId w:val="13"/>
  </w:num>
  <w:num w:numId="11" w16cid:durableId="1929534828">
    <w:abstractNumId w:val="12"/>
  </w:num>
  <w:num w:numId="12" w16cid:durableId="1029648944">
    <w:abstractNumId w:val="9"/>
  </w:num>
  <w:num w:numId="13" w16cid:durableId="2006207779">
    <w:abstractNumId w:val="1"/>
  </w:num>
  <w:num w:numId="14" w16cid:durableId="243952170">
    <w:abstractNumId w:val="17"/>
  </w:num>
  <w:num w:numId="15" w16cid:durableId="1626234322">
    <w:abstractNumId w:val="0"/>
  </w:num>
  <w:num w:numId="16" w16cid:durableId="726614893">
    <w:abstractNumId w:val="36"/>
  </w:num>
  <w:num w:numId="17" w16cid:durableId="317226475">
    <w:abstractNumId w:val="34"/>
  </w:num>
  <w:num w:numId="18" w16cid:durableId="394595269">
    <w:abstractNumId w:val="28"/>
  </w:num>
  <w:num w:numId="19" w16cid:durableId="634066645">
    <w:abstractNumId w:val="32"/>
  </w:num>
  <w:num w:numId="20" w16cid:durableId="179663330">
    <w:abstractNumId w:val="26"/>
  </w:num>
  <w:num w:numId="21" w16cid:durableId="1843272248">
    <w:abstractNumId w:val="2"/>
  </w:num>
  <w:num w:numId="22" w16cid:durableId="746803766">
    <w:abstractNumId w:val="16"/>
  </w:num>
  <w:num w:numId="23" w16cid:durableId="1597518347">
    <w:abstractNumId w:val="23"/>
  </w:num>
  <w:num w:numId="24" w16cid:durableId="1452164836">
    <w:abstractNumId w:val="14"/>
  </w:num>
  <w:num w:numId="25" w16cid:durableId="1902130335">
    <w:abstractNumId w:val="24"/>
  </w:num>
  <w:num w:numId="26" w16cid:durableId="1960725085">
    <w:abstractNumId w:val="4"/>
  </w:num>
  <w:num w:numId="27" w16cid:durableId="1619142952">
    <w:abstractNumId w:val="3"/>
  </w:num>
  <w:num w:numId="28" w16cid:durableId="1832719359">
    <w:abstractNumId w:val="21"/>
  </w:num>
  <w:num w:numId="29" w16cid:durableId="219441123">
    <w:abstractNumId w:val="10"/>
  </w:num>
  <w:num w:numId="30" w16cid:durableId="1383165695">
    <w:abstractNumId w:val="35"/>
  </w:num>
  <w:num w:numId="31" w16cid:durableId="801384656">
    <w:abstractNumId w:val="19"/>
  </w:num>
  <w:num w:numId="32" w16cid:durableId="857888608">
    <w:abstractNumId w:val="31"/>
  </w:num>
  <w:num w:numId="33" w16cid:durableId="1434788170">
    <w:abstractNumId w:val="15"/>
  </w:num>
  <w:num w:numId="34" w16cid:durableId="706370100">
    <w:abstractNumId w:val="33"/>
  </w:num>
  <w:num w:numId="35" w16cid:durableId="1185947227">
    <w:abstractNumId w:val="20"/>
  </w:num>
  <w:num w:numId="36" w16cid:durableId="1453591930">
    <w:abstractNumId w:val="25"/>
  </w:num>
  <w:num w:numId="37" w16cid:durableId="841430781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9F7"/>
    <w:rsid w:val="0000358E"/>
    <w:rsid w:val="00003EB0"/>
    <w:rsid w:val="00004316"/>
    <w:rsid w:val="0000462F"/>
    <w:rsid w:val="00004A7B"/>
    <w:rsid w:val="00004C8B"/>
    <w:rsid w:val="00006049"/>
    <w:rsid w:val="000065B2"/>
    <w:rsid w:val="00007E46"/>
    <w:rsid w:val="00010333"/>
    <w:rsid w:val="00010B72"/>
    <w:rsid w:val="00012908"/>
    <w:rsid w:val="00013180"/>
    <w:rsid w:val="00013642"/>
    <w:rsid w:val="00013D85"/>
    <w:rsid w:val="00013DC1"/>
    <w:rsid w:val="00020F24"/>
    <w:rsid w:val="0002256F"/>
    <w:rsid w:val="00022F36"/>
    <w:rsid w:val="0002343B"/>
    <w:rsid w:val="000237BD"/>
    <w:rsid w:val="00023F96"/>
    <w:rsid w:val="000266CD"/>
    <w:rsid w:val="00027A18"/>
    <w:rsid w:val="00035475"/>
    <w:rsid w:val="00040C98"/>
    <w:rsid w:val="000428FB"/>
    <w:rsid w:val="0004451E"/>
    <w:rsid w:val="000445B7"/>
    <w:rsid w:val="00044F9B"/>
    <w:rsid w:val="000451A0"/>
    <w:rsid w:val="00045ED9"/>
    <w:rsid w:val="00046948"/>
    <w:rsid w:val="00047E48"/>
    <w:rsid w:val="00050DC6"/>
    <w:rsid w:val="00051091"/>
    <w:rsid w:val="00055A3A"/>
    <w:rsid w:val="00061384"/>
    <w:rsid w:val="00064B4D"/>
    <w:rsid w:val="00065140"/>
    <w:rsid w:val="00066C95"/>
    <w:rsid w:val="00070AB7"/>
    <w:rsid w:val="00070CE3"/>
    <w:rsid w:val="0007268A"/>
    <w:rsid w:val="0007481D"/>
    <w:rsid w:val="00074BBE"/>
    <w:rsid w:val="000805C8"/>
    <w:rsid w:val="000817CB"/>
    <w:rsid w:val="000825D9"/>
    <w:rsid w:val="000827D4"/>
    <w:rsid w:val="000833EA"/>
    <w:rsid w:val="00083615"/>
    <w:rsid w:val="00083D3B"/>
    <w:rsid w:val="00087168"/>
    <w:rsid w:val="00087613"/>
    <w:rsid w:val="00092B79"/>
    <w:rsid w:val="00093C58"/>
    <w:rsid w:val="00093FBA"/>
    <w:rsid w:val="00094B24"/>
    <w:rsid w:val="00097AB7"/>
    <w:rsid w:val="000A19B7"/>
    <w:rsid w:val="000A25B2"/>
    <w:rsid w:val="000A4976"/>
    <w:rsid w:val="000A49A6"/>
    <w:rsid w:val="000B09EE"/>
    <w:rsid w:val="000B0E3B"/>
    <w:rsid w:val="000B1D14"/>
    <w:rsid w:val="000B26AE"/>
    <w:rsid w:val="000B51A6"/>
    <w:rsid w:val="000B5F0D"/>
    <w:rsid w:val="000B65A9"/>
    <w:rsid w:val="000C1338"/>
    <w:rsid w:val="000C2466"/>
    <w:rsid w:val="000C44F7"/>
    <w:rsid w:val="000C563F"/>
    <w:rsid w:val="000C64F2"/>
    <w:rsid w:val="000C6EBD"/>
    <w:rsid w:val="000C7B72"/>
    <w:rsid w:val="000D1761"/>
    <w:rsid w:val="000D263A"/>
    <w:rsid w:val="000D353E"/>
    <w:rsid w:val="000D3FA2"/>
    <w:rsid w:val="000D554C"/>
    <w:rsid w:val="000E0874"/>
    <w:rsid w:val="000E21C0"/>
    <w:rsid w:val="000E3A69"/>
    <w:rsid w:val="000E6F63"/>
    <w:rsid w:val="000F296C"/>
    <w:rsid w:val="000F3ABB"/>
    <w:rsid w:val="000F7798"/>
    <w:rsid w:val="00101735"/>
    <w:rsid w:val="001045C2"/>
    <w:rsid w:val="00105881"/>
    <w:rsid w:val="00105D5F"/>
    <w:rsid w:val="00106884"/>
    <w:rsid w:val="00106D76"/>
    <w:rsid w:val="00107712"/>
    <w:rsid w:val="00107847"/>
    <w:rsid w:val="00107FE7"/>
    <w:rsid w:val="001114BD"/>
    <w:rsid w:val="001141A9"/>
    <w:rsid w:val="001142B9"/>
    <w:rsid w:val="00114AD7"/>
    <w:rsid w:val="001150B2"/>
    <w:rsid w:val="00117FD7"/>
    <w:rsid w:val="00120362"/>
    <w:rsid w:val="00121CE1"/>
    <w:rsid w:val="0012298F"/>
    <w:rsid w:val="00122D13"/>
    <w:rsid w:val="00123C2B"/>
    <w:rsid w:val="00124173"/>
    <w:rsid w:val="0012604C"/>
    <w:rsid w:val="0013259A"/>
    <w:rsid w:val="00135E4C"/>
    <w:rsid w:val="001366BA"/>
    <w:rsid w:val="00137DDF"/>
    <w:rsid w:val="00141044"/>
    <w:rsid w:val="00141B2E"/>
    <w:rsid w:val="0014342B"/>
    <w:rsid w:val="00143836"/>
    <w:rsid w:val="001455FC"/>
    <w:rsid w:val="001469CD"/>
    <w:rsid w:val="00147467"/>
    <w:rsid w:val="00147C90"/>
    <w:rsid w:val="00151088"/>
    <w:rsid w:val="00155BA4"/>
    <w:rsid w:val="00156202"/>
    <w:rsid w:val="00160649"/>
    <w:rsid w:val="00162EF9"/>
    <w:rsid w:val="00165262"/>
    <w:rsid w:val="00165D91"/>
    <w:rsid w:val="0016768D"/>
    <w:rsid w:val="00173774"/>
    <w:rsid w:val="00177E88"/>
    <w:rsid w:val="00177ECB"/>
    <w:rsid w:val="001817E3"/>
    <w:rsid w:val="001830BE"/>
    <w:rsid w:val="00183A81"/>
    <w:rsid w:val="00185F4C"/>
    <w:rsid w:val="00185F86"/>
    <w:rsid w:val="00186849"/>
    <w:rsid w:val="00186944"/>
    <w:rsid w:val="001901ED"/>
    <w:rsid w:val="00190DA2"/>
    <w:rsid w:val="0019615B"/>
    <w:rsid w:val="001A13BB"/>
    <w:rsid w:val="001A19FF"/>
    <w:rsid w:val="001A5F89"/>
    <w:rsid w:val="001A689C"/>
    <w:rsid w:val="001A7368"/>
    <w:rsid w:val="001A7F7E"/>
    <w:rsid w:val="001B2967"/>
    <w:rsid w:val="001B2F87"/>
    <w:rsid w:val="001B39EA"/>
    <w:rsid w:val="001B50A5"/>
    <w:rsid w:val="001B6FAD"/>
    <w:rsid w:val="001C093C"/>
    <w:rsid w:val="001C1A7F"/>
    <w:rsid w:val="001C1B40"/>
    <w:rsid w:val="001C3C94"/>
    <w:rsid w:val="001C64E6"/>
    <w:rsid w:val="001D2016"/>
    <w:rsid w:val="001D2476"/>
    <w:rsid w:val="001D40E5"/>
    <w:rsid w:val="001D6719"/>
    <w:rsid w:val="001D7273"/>
    <w:rsid w:val="001D798E"/>
    <w:rsid w:val="001E5AF5"/>
    <w:rsid w:val="001E7B9F"/>
    <w:rsid w:val="001E7CA2"/>
    <w:rsid w:val="001F1EF7"/>
    <w:rsid w:val="001F2846"/>
    <w:rsid w:val="001F2C40"/>
    <w:rsid w:val="001F3905"/>
    <w:rsid w:val="001F60B7"/>
    <w:rsid w:val="00200F0A"/>
    <w:rsid w:val="002017AC"/>
    <w:rsid w:val="00202B04"/>
    <w:rsid w:val="00202D69"/>
    <w:rsid w:val="00202F67"/>
    <w:rsid w:val="00202FCC"/>
    <w:rsid w:val="00206F00"/>
    <w:rsid w:val="00207030"/>
    <w:rsid w:val="002100AF"/>
    <w:rsid w:val="00210D2B"/>
    <w:rsid w:val="00211087"/>
    <w:rsid w:val="00212E96"/>
    <w:rsid w:val="002143AA"/>
    <w:rsid w:val="002166BE"/>
    <w:rsid w:val="00220E7E"/>
    <w:rsid w:val="00221C1B"/>
    <w:rsid w:val="00223AC2"/>
    <w:rsid w:val="00224EC8"/>
    <w:rsid w:val="002263CE"/>
    <w:rsid w:val="00226E92"/>
    <w:rsid w:val="0022788C"/>
    <w:rsid w:val="002317B6"/>
    <w:rsid w:val="0023275D"/>
    <w:rsid w:val="00232A6B"/>
    <w:rsid w:val="00232C3A"/>
    <w:rsid w:val="0023510C"/>
    <w:rsid w:val="002377E0"/>
    <w:rsid w:val="00243313"/>
    <w:rsid w:val="00243F29"/>
    <w:rsid w:val="0024689D"/>
    <w:rsid w:val="00250B8E"/>
    <w:rsid w:val="00250C51"/>
    <w:rsid w:val="002532AC"/>
    <w:rsid w:val="002538ED"/>
    <w:rsid w:val="00253BC9"/>
    <w:rsid w:val="00255E8A"/>
    <w:rsid w:val="00256AC4"/>
    <w:rsid w:val="00260B22"/>
    <w:rsid w:val="00262E82"/>
    <w:rsid w:val="00263897"/>
    <w:rsid w:val="002659DE"/>
    <w:rsid w:val="00265BFB"/>
    <w:rsid w:val="00265D42"/>
    <w:rsid w:val="00266152"/>
    <w:rsid w:val="00267E4D"/>
    <w:rsid w:val="00267FA9"/>
    <w:rsid w:val="00270E10"/>
    <w:rsid w:val="00271800"/>
    <w:rsid w:val="002747C9"/>
    <w:rsid w:val="00274994"/>
    <w:rsid w:val="00275F3B"/>
    <w:rsid w:val="00277A8F"/>
    <w:rsid w:val="00280663"/>
    <w:rsid w:val="002806AC"/>
    <w:rsid w:val="00280A1F"/>
    <w:rsid w:val="00280FA5"/>
    <w:rsid w:val="002844E4"/>
    <w:rsid w:val="00285999"/>
    <w:rsid w:val="00286165"/>
    <w:rsid w:val="00286AB2"/>
    <w:rsid w:val="00286BB6"/>
    <w:rsid w:val="00287F3F"/>
    <w:rsid w:val="00291410"/>
    <w:rsid w:val="00292388"/>
    <w:rsid w:val="00293394"/>
    <w:rsid w:val="00294A1D"/>
    <w:rsid w:val="00295861"/>
    <w:rsid w:val="00296408"/>
    <w:rsid w:val="002A3000"/>
    <w:rsid w:val="002A3D1D"/>
    <w:rsid w:val="002A4246"/>
    <w:rsid w:val="002A4CAD"/>
    <w:rsid w:val="002B40C6"/>
    <w:rsid w:val="002B429C"/>
    <w:rsid w:val="002B7176"/>
    <w:rsid w:val="002B755C"/>
    <w:rsid w:val="002C00C2"/>
    <w:rsid w:val="002C1136"/>
    <w:rsid w:val="002C31FC"/>
    <w:rsid w:val="002C3292"/>
    <w:rsid w:val="002C405B"/>
    <w:rsid w:val="002C429C"/>
    <w:rsid w:val="002C7418"/>
    <w:rsid w:val="002C7AB0"/>
    <w:rsid w:val="002D0C3D"/>
    <w:rsid w:val="002D203A"/>
    <w:rsid w:val="002D2B26"/>
    <w:rsid w:val="002D3666"/>
    <w:rsid w:val="002D425A"/>
    <w:rsid w:val="002D5221"/>
    <w:rsid w:val="002D7D5A"/>
    <w:rsid w:val="002D7FDB"/>
    <w:rsid w:val="002E0C63"/>
    <w:rsid w:val="002E2CFB"/>
    <w:rsid w:val="002E364A"/>
    <w:rsid w:val="002E4612"/>
    <w:rsid w:val="002E62D4"/>
    <w:rsid w:val="002E6D07"/>
    <w:rsid w:val="002E79E4"/>
    <w:rsid w:val="002F05C1"/>
    <w:rsid w:val="002F26E4"/>
    <w:rsid w:val="002F32ED"/>
    <w:rsid w:val="002F4927"/>
    <w:rsid w:val="002F5474"/>
    <w:rsid w:val="002F57C1"/>
    <w:rsid w:val="002F6583"/>
    <w:rsid w:val="002F721C"/>
    <w:rsid w:val="002F7933"/>
    <w:rsid w:val="003008BC"/>
    <w:rsid w:val="003015CD"/>
    <w:rsid w:val="00303E1E"/>
    <w:rsid w:val="003062F5"/>
    <w:rsid w:val="0031042C"/>
    <w:rsid w:val="00314542"/>
    <w:rsid w:val="003171CC"/>
    <w:rsid w:val="00320081"/>
    <w:rsid w:val="00322397"/>
    <w:rsid w:val="00322A29"/>
    <w:rsid w:val="00323427"/>
    <w:rsid w:val="003261A8"/>
    <w:rsid w:val="0032783A"/>
    <w:rsid w:val="00331148"/>
    <w:rsid w:val="00332251"/>
    <w:rsid w:val="00332D36"/>
    <w:rsid w:val="00333F3B"/>
    <w:rsid w:val="00334BE0"/>
    <w:rsid w:val="00336F5B"/>
    <w:rsid w:val="003422EF"/>
    <w:rsid w:val="00342F88"/>
    <w:rsid w:val="00345111"/>
    <w:rsid w:val="00346100"/>
    <w:rsid w:val="00346F36"/>
    <w:rsid w:val="003508F5"/>
    <w:rsid w:val="00350A84"/>
    <w:rsid w:val="00351F31"/>
    <w:rsid w:val="003520B2"/>
    <w:rsid w:val="0035448E"/>
    <w:rsid w:val="003572B5"/>
    <w:rsid w:val="003652DE"/>
    <w:rsid w:val="00371D4B"/>
    <w:rsid w:val="00372419"/>
    <w:rsid w:val="00372C2B"/>
    <w:rsid w:val="003734C8"/>
    <w:rsid w:val="0037418E"/>
    <w:rsid w:val="003779C4"/>
    <w:rsid w:val="00381B56"/>
    <w:rsid w:val="00382012"/>
    <w:rsid w:val="003827E7"/>
    <w:rsid w:val="00382BFB"/>
    <w:rsid w:val="00382C6C"/>
    <w:rsid w:val="00382E7D"/>
    <w:rsid w:val="00385FE9"/>
    <w:rsid w:val="00390480"/>
    <w:rsid w:val="00391415"/>
    <w:rsid w:val="00391827"/>
    <w:rsid w:val="0039276A"/>
    <w:rsid w:val="003956E1"/>
    <w:rsid w:val="00397DCB"/>
    <w:rsid w:val="003A136F"/>
    <w:rsid w:val="003A5C2D"/>
    <w:rsid w:val="003A6C8E"/>
    <w:rsid w:val="003A7B0A"/>
    <w:rsid w:val="003B06E5"/>
    <w:rsid w:val="003B0AD0"/>
    <w:rsid w:val="003B1130"/>
    <w:rsid w:val="003B2D51"/>
    <w:rsid w:val="003B3870"/>
    <w:rsid w:val="003B6FF3"/>
    <w:rsid w:val="003C0A9F"/>
    <w:rsid w:val="003C419D"/>
    <w:rsid w:val="003C74EE"/>
    <w:rsid w:val="003D076B"/>
    <w:rsid w:val="003D243F"/>
    <w:rsid w:val="003D38B2"/>
    <w:rsid w:val="003D669F"/>
    <w:rsid w:val="003D7505"/>
    <w:rsid w:val="003F072E"/>
    <w:rsid w:val="003F0D4D"/>
    <w:rsid w:val="003F2E4A"/>
    <w:rsid w:val="003F313D"/>
    <w:rsid w:val="003F3667"/>
    <w:rsid w:val="003F3B51"/>
    <w:rsid w:val="003F3B61"/>
    <w:rsid w:val="003F5E6D"/>
    <w:rsid w:val="003F7298"/>
    <w:rsid w:val="004010FD"/>
    <w:rsid w:val="00404515"/>
    <w:rsid w:val="00404886"/>
    <w:rsid w:val="00404D50"/>
    <w:rsid w:val="00405574"/>
    <w:rsid w:val="00406A06"/>
    <w:rsid w:val="00406B77"/>
    <w:rsid w:val="004070D3"/>
    <w:rsid w:val="0040764F"/>
    <w:rsid w:val="004112DC"/>
    <w:rsid w:val="004118AA"/>
    <w:rsid w:val="00412740"/>
    <w:rsid w:val="004135AD"/>
    <w:rsid w:val="00414E82"/>
    <w:rsid w:val="004153C2"/>
    <w:rsid w:val="00416D4F"/>
    <w:rsid w:val="00417703"/>
    <w:rsid w:val="00420454"/>
    <w:rsid w:val="0042194B"/>
    <w:rsid w:val="004219F2"/>
    <w:rsid w:val="0042393A"/>
    <w:rsid w:val="00424713"/>
    <w:rsid w:val="004264BC"/>
    <w:rsid w:val="00426572"/>
    <w:rsid w:val="00426574"/>
    <w:rsid w:val="00430467"/>
    <w:rsid w:val="00431A84"/>
    <w:rsid w:val="00437AA1"/>
    <w:rsid w:val="00437CB1"/>
    <w:rsid w:val="0044023E"/>
    <w:rsid w:val="004402A6"/>
    <w:rsid w:val="004411DB"/>
    <w:rsid w:val="004438A9"/>
    <w:rsid w:val="00445CB5"/>
    <w:rsid w:val="00447F50"/>
    <w:rsid w:val="00450CA3"/>
    <w:rsid w:val="00454990"/>
    <w:rsid w:val="004560E0"/>
    <w:rsid w:val="0046178E"/>
    <w:rsid w:val="00462102"/>
    <w:rsid w:val="0046399D"/>
    <w:rsid w:val="004640CB"/>
    <w:rsid w:val="00466A20"/>
    <w:rsid w:val="00473738"/>
    <w:rsid w:val="00474176"/>
    <w:rsid w:val="00475513"/>
    <w:rsid w:val="004761FE"/>
    <w:rsid w:val="00476599"/>
    <w:rsid w:val="00481CB3"/>
    <w:rsid w:val="00485C61"/>
    <w:rsid w:val="004870CC"/>
    <w:rsid w:val="00492B5D"/>
    <w:rsid w:val="0049436C"/>
    <w:rsid w:val="00494872"/>
    <w:rsid w:val="00496D4D"/>
    <w:rsid w:val="004A1407"/>
    <w:rsid w:val="004A2941"/>
    <w:rsid w:val="004A353B"/>
    <w:rsid w:val="004A3E93"/>
    <w:rsid w:val="004A6909"/>
    <w:rsid w:val="004B2F0E"/>
    <w:rsid w:val="004B4D6C"/>
    <w:rsid w:val="004C0DE3"/>
    <w:rsid w:val="004C1470"/>
    <w:rsid w:val="004C1730"/>
    <w:rsid w:val="004C43D8"/>
    <w:rsid w:val="004C7543"/>
    <w:rsid w:val="004D1054"/>
    <w:rsid w:val="004D13FD"/>
    <w:rsid w:val="004D2378"/>
    <w:rsid w:val="004D415B"/>
    <w:rsid w:val="004D5C10"/>
    <w:rsid w:val="004D6419"/>
    <w:rsid w:val="004D7823"/>
    <w:rsid w:val="004E0881"/>
    <w:rsid w:val="004E0C09"/>
    <w:rsid w:val="004E1F06"/>
    <w:rsid w:val="004E2BAD"/>
    <w:rsid w:val="004E353F"/>
    <w:rsid w:val="004E4995"/>
    <w:rsid w:val="004E573F"/>
    <w:rsid w:val="004E592A"/>
    <w:rsid w:val="004E7551"/>
    <w:rsid w:val="004F114D"/>
    <w:rsid w:val="004F5AC1"/>
    <w:rsid w:val="004F69E9"/>
    <w:rsid w:val="00502509"/>
    <w:rsid w:val="00505A61"/>
    <w:rsid w:val="00506CC2"/>
    <w:rsid w:val="00515CB9"/>
    <w:rsid w:val="005201A7"/>
    <w:rsid w:val="005205B2"/>
    <w:rsid w:val="00520DBF"/>
    <w:rsid w:val="0052314F"/>
    <w:rsid w:val="0052506A"/>
    <w:rsid w:val="005258F4"/>
    <w:rsid w:val="00526114"/>
    <w:rsid w:val="00526142"/>
    <w:rsid w:val="0052630E"/>
    <w:rsid w:val="00527044"/>
    <w:rsid w:val="00530916"/>
    <w:rsid w:val="0053146E"/>
    <w:rsid w:val="005334D4"/>
    <w:rsid w:val="00540475"/>
    <w:rsid w:val="00540818"/>
    <w:rsid w:val="005437EF"/>
    <w:rsid w:val="0055134F"/>
    <w:rsid w:val="00551A80"/>
    <w:rsid w:val="00554629"/>
    <w:rsid w:val="00555650"/>
    <w:rsid w:val="00555F72"/>
    <w:rsid w:val="00557005"/>
    <w:rsid w:val="005627D1"/>
    <w:rsid w:val="00565D7F"/>
    <w:rsid w:val="00565FE2"/>
    <w:rsid w:val="005667AA"/>
    <w:rsid w:val="00570D98"/>
    <w:rsid w:val="00571C91"/>
    <w:rsid w:val="00572175"/>
    <w:rsid w:val="00572580"/>
    <w:rsid w:val="00572585"/>
    <w:rsid w:val="005731E0"/>
    <w:rsid w:val="00573EE0"/>
    <w:rsid w:val="005768DA"/>
    <w:rsid w:val="00577942"/>
    <w:rsid w:val="00577AA5"/>
    <w:rsid w:val="00580A8F"/>
    <w:rsid w:val="005810B0"/>
    <w:rsid w:val="005813B4"/>
    <w:rsid w:val="00581B43"/>
    <w:rsid w:val="0058207A"/>
    <w:rsid w:val="00584A53"/>
    <w:rsid w:val="00587A09"/>
    <w:rsid w:val="0059043C"/>
    <w:rsid w:val="0059318A"/>
    <w:rsid w:val="00593C2A"/>
    <w:rsid w:val="00593CE5"/>
    <w:rsid w:val="005A01A3"/>
    <w:rsid w:val="005A0212"/>
    <w:rsid w:val="005A41D8"/>
    <w:rsid w:val="005A4CE1"/>
    <w:rsid w:val="005A6E9D"/>
    <w:rsid w:val="005A7FB8"/>
    <w:rsid w:val="005B0074"/>
    <w:rsid w:val="005B0938"/>
    <w:rsid w:val="005B1CDA"/>
    <w:rsid w:val="005B309C"/>
    <w:rsid w:val="005B4363"/>
    <w:rsid w:val="005B46B5"/>
    <w:rsid w:val="005B690A"/>
    <w:rsid w:val="005B6AC8"/>
    <w:rsid w:val="005B7008"/>
    <w:rsid w:val="005B76CE"/>
    <w:rsid w:val="005B7A00"/>
    <w:rsid w:val="005C0BA5"/>
    <w:rsid w:val="005C1394"/>
    <w:rsid w:val="005C16A8"/>
    <w:rsid w:val="005C2A3B"/>
    <w:rsid w:val="005C71C5"/>
    <w:rsid w:val="005D124F"/>
    <w:rsid w:val="005D1402"/>
    <w:rsid w:val="005D240A"/>
    <w:rsid w:val="005D2BE0"/>
    <w:rsid w:val="005D5DE6"/>
    <w:rsid w:val="005D6020"/>
    <w:rsid w:val="005D66FB"/>
    <w:rsid w:val="005E0402"/>
    <w:rsid w:val="005E0506"/>
    <w:rsid w:val="005E476B"/>
    <w:rsid w:val="005F07C9"/>
    <w:rsid w:val="005F1044"/>
    <w:rsid w:val="005F1158"/>
    <w:rsid w:val="005F3778"/>
    <w:rsid w:val="005F71CD"/>
    <w:rsid w:val="005F7EB5"/>
    <w:rsid w:val="00602396"/>
    <w:rsid w:val="00602679"/>
    <w:rsid w:val="00603DCD"/>
    <w:rsid w:val="0060473E"/>
    <w:rsid w:val="00604DC7"/>
    <w:rsid w:val="0061053C"/>
    <w:rsid w:val="006109E4"/>
    <w:rsid w:val="00611AFA"/>
    <w:rsid w:val="00611DA0"/>
    <w:rsid w:val="006139FE"/>
    <w:rsid w:val="00615529"/>
    <w:rsid w:val="00617E79"/>
    <w:rsid w:val="00620F06"/>
    <w:rsid w:val="006212FB"/>
    <w:rsid w:val="00622416"/>
    <w:rsid w:val="0062264B"/>
    <w:rsid w:val="00624A2A"/>
    <w:rsid w:val="006252B4"/>
    <w:rsid w:val="00625BA0"/>
    <w:rsid w:val="0062645F"/>
    <w:rsid w:val="00627917"/>
    <w:rsid w:val="0063452A"/>
    <w:rsid w:val="00634591"/>
    <w:rsid w:val="006348F7"/>
    <w:rsid w:val="006376D1"/>
    <w:rsid w:val="00643138"/>
    <w:rsid w:val="00645172"/>
    <w:rsid w:val="006474A9"/>
    <w:rsid w:val="0065075F"/>
    <w:rsid w:val="00651980"/>
    <w:rsid w:val="00652981"/>
    <w:rsid w:val="006549ED"/>
    <w:rsid w:val="00656965"/>
    <w:rsid w:val="00670A35"/>
    <w:rsid w:val="00670D42"/>
    <w:rsid w:val="00670EAC"/>
    <w:rsid w:val="006773E7"/>
    <w:rsid w:val="00680FB2"/>
    <w:rsid w:val="00682D29"/>
    <w:rsid w:val="006842B0"/>
    <w:rsid w:val="0068494E"/>
    <w:rsid w:val="00684C24"/>
    <w:rsid w:val="00684D80"/>
    <w:rsid w:val="00685D6A"/>
    <w:rsid w:val="0069008D"/>
    <w:rsid w:val="0069316D"/>
    <w:rsid w:val="00693A03"/>
    <w:rsid w:val="006944EB"/>
    <w:rsid w:val="00695263"/>
    <w:rsid w:val="00696643"/>
    <w:rsid w:val="006967F0"/>
    <w:rsid w:val="00696883"/>
    <w:rsid w:val="006A0EC5"/>
    <w:rsid w:val="006A12F3"/>
    <w:rsid w:val="006A2912"/>
    <w:rsid w:val="006A4517"/>
    <w:rsid w:val="006A7B99"/>
    <w:rsid w:val="006B2362"/>
    <w:rsid w:val="006B2C8C"/>
    <w:rsid w:val="006B3F73"/>
    <w:rsid w:val="006C00D9"/>
    <w:rsid w:val="006C0136"/>
    <w:rsid w:val="006C03AD"/>
    <w:rsid w:val="006C1FCA"/>
    <w:rsid w:val="006C387C"/>
    <w:rsid w:val="006C68A8"/>
    <w:rsid w:val="006D099E"/>
    <w:rsid w:val="006D3483"/>
    <w:rsid w:val="006E0119"/>
    <w:rsid w:val="006E0FD2"/>
    <w:rsid w:val="006F2F68"/>
    <w:rsid w:val="006F36B4"/>
    <w:rsid w:val="006F51D7"/>
    <w:rsid w:val="006F5C88"/>
    <w:rsid w:val="00703119"/>
    <w:rsid w:val="0070332A"/>
    <w:rsid w:val="0070370E"/>
    <w:rsid w:val="00703A37"/>
    <w:rsid w:val="00703A42"/>
    <w:rsid w:val="007044E3"/>
    <w:rsid w:val="00704E22"/>
    <w:rsid w:val="007114A2"/>
    <w:rsid w:val="00714CC1"/>
    <w:rsid w:val="007160AF"/>
    <w:rsid w:val="00717139"/>
    <w:rsid w:val="007213A0"/>
    <w:rsid w:val="00722BD3"/>
    <w:rsid w:val="007255FF"/>
    <w:rsid w:val="007256CD"/>
    <w:rsid w:val="007270F2"/>
    <w:rsid w:val="00727D22"/>
    <w:rsid w:val="00731A90"/>
    <w:rsid w:val="00733B54"/>
    <w:rsid w:val="0073477D"/>
    <w:rsid w:val="00734D73"/>
    <w:rsid w:val="00736841"/>
    <w:rsid w:val="007376FD"/>
    <w:rsid w:val="00740C87"/>
    <w:rsid w:val="00743F6A"/>
    <w:rsid w:val="0074654C"/>
    <w:rsid w:val="00747413"/>
    <w:rsid w:val="00752B49"/>
    <w:rsid w:val="007536A4"/>
    <w:rsid w:val="007537B5"/>
    <w:rsid w:val="00753A32"/>
    <w:rsid w:val="0075736B"/>
    <w:rsid w:val="00757F74"/>
    <w:rsid w:val="007602BA"/>
    <w:rsid w:val="00762BAC"/>
    <w:rsid w:val="007643A7"/>
    <w:rsid w:val="007645C2"/>
    <w:rsid w:val="00765C03"/>
    <w:rsid w:val="007664D5"/>
    <w:rsid w:val="00766C89"/>
    <w:rsid w:val="00770143"/>
    <w:rsid w:val="00770E7B"/>
    <w:rsid w:val="00772006"/>
    <w:rsid w:val="00774F78"/>
    <w:rsid w:val="0078076F"/>
    <w:rsid w:val="00781094"/>
    <w:rsid w:val="007813C5"/>
    <w:rsid w:val="0078186A"/>
    <w:rsid w:val="00782143"/>
    <w:rsid w:val="007823A2"/>
    <w:rsid w:val="007845A0"/>
    <w:rsid w:val="0078483B"/>
    <w:rsid w:val="007850FE"/>
    <w:rsid w:val="00787FAF"/>
    <w:rsid w:val="00792CAD"/>
    <w:rsid w:val="00795402"/>
    <w:rsid w:val="007960D4"/>
    <w:rsid w:val="00796703"/>
    <w:rsid w:val="00797FC2"/>
    <w:rsid w:val="007A062E"/>
    <w:rsid w:val="007A27B0"/>
    <w:rsid w:val="007A3385"/>
    <w:rsid w:val="007A4674"/>
    <w:rsid w:val="007A5F71"/>
    <w:rsid w:val="007B3744"/>
    <w:rsid w:val="007B7BEE"/>
    <w:rsid w:val="007C001D"/>
    <w:rsid w:val="007C00BB"/>
    <w:rsid w:val="007C3FE4"/>
    <w:rsid w:val="007D102E"/>
    <w:rsid w:val="007D1373"/>
    <w:rsid w:val="007D4273"/>
    <w:rsid w:val="007D6AF9"/>
    <w:rsid w:val="007D7597"/>
    <w:rsid w:val="007E039D"/>
    <w:rsid w:val="007E0CF7"/>
    <w:rsid w:val="007E19F6"/>
    <w:rsid w:val="007E2213"/>
    <w:rsid w:val="007E353F"/>
    <w:rsid w:val="007E3948"/>
    <w:rsid w:val="007E3960"/>
    <w:rsid w:val="007E47FC"/>
    <w:rsid w:val="007E62AD"/>
    <w:rsid w:val="007F085F"/>
    <w:rsid w:val="007F0E6D"/>
    <w:rsid w:val="007F2337"/>
    <w:rsid w:val="007F2738"/>
    <w:rsid w:val="007F3109"/>
    <w:rsid w:val="007F5026"/>
    <w:rsid w:val="008026EA"/>
    <w:rsid w:val="008044FF"/>
    <w:rsid w:val="008055A9"/>
    <w:rsid w:val="0081162A"/>
    <w:rsid w:val="00812FB3"/>
    <w:rsid w:val="008138AB"/>
    <w:rsid w:val="0081589F"/>
    <w:rsid w:val="00815C6B"/>
    <w:rsid w:val="0081633E"/>
    <w:rsid w:val="008163B9"/>
    <w:rsid w:val="00820553"/>
    <w:rsid w:val="00822772"/>
    <w:rsid w:val="00824B92"/>
    <w:rsid w:val="00827625"/>
    <w:rsid w:val="00827DAE"/>
    <w:rsid w:val="008308C7"/>
    <w:rsid w:val="008319F7"/>
    <w:rsid w:val="00831A32"/>
    <w:rsid w:val="00833605"/>
    <w:rsid w:val="00835D09"/>
    <w:rsid w:val="0083600F"/>
    <w:rsid w:val="008415BC"/>
    <w:rsid w:val="00842BB5"/>
    <w:rsid w:val="00843718"/>
    <w:rsid w:val="0084396B"/>
    <w:rsid w:val="00844580"/>
    <w:rsid w:val="00852130"/>
    <w:rsid w:val="00853C0E"/>
    <w:rsid w:val="0085404B"/>
    <w:rsid w:val="008541F6"/>
    <w:rsid w:val="00854F8E"/>
    <w:rsid w:val="0085603B"/>
    <w:rsid w:val="00856201"/>
    <w:rsid w:val="0085663B"/>
    <w:rsid w:val="008568FF"/>
    <w:rsid w:val="008573CB"/>
    <w:rsid w:val="008603F6"/>
    <w:rsid w:val="00860635"/>
    <w:rsid w:val="008606C7"/>
    <w:rsid w:val="008609E3"/>
    <w:rsid w:val="008611ED"/>
    <w:rsid w:val="008616E9"/>
    <w:rsid w:val="00862940"/>
    <w:rsid w:val="00863ABF"/>
    <w:rsid w:val="008640D1"/>
    <w:rsid w:val="0086714D"/>
    <w:rsid w:val="008706D1"/>
    <w:rsid w:val="00871DEF"/>
    <w:rsid w:val="008738A2"/>
    <w:rsid w:val="0087467F"/>
    <w:rsid w:val="0087526A"/>
    <w:rsid w:val="00876EDE"/>
    <w:rsid w:val="0087733B"/>
    <w:rsid w:val="008778BF"/>
    <w:rsid w:val="008778E6"/>
    <w:rsid w:val="00877AF4"/>
    <w:rsid w:val="008804B0"/>
    <w:rsid w:val="008806B2"/>
    <w:rsid w:val="00882875"/>
    <w:rsid w:val="00882EF7"/>
    <w:rsid w:val="00893110"/>
    <w:rsid w:val="00895A77"/>
    <w:rsid w:val="00895D40"/>
    <w:rsid w:val="00897D31"/>
    <w:rsid w:val="008A083D"/>
    <w:rsid w:val="008A0F80"/>
    <w:rsid w:val="008A1CFA"/>
    <w:rsid w:val="008A2563"/>
    <w:rsid w:val="008A6746"/>
    <w:rsid w:val="008A78DC"/>
    <w:rsid w:val="008B0295"/>
    <w:rsid w:val="008B2127"/>
    <w:rsid w:val="008B308E"/>
    <w:rsid w:val="008B39B9"/>
    <w:rsid w:val="008B6651"/>
    <w:rsid w:val="008B74F5"/>
    <w:rsid w:val="008C4939"/>
    <w:rsid w:val="008D4BAF"/>
    <w:rsid w:val="008D4C9A"/>
    <w:rsid w:val="008D615C"/>
    <w:rsid w:val="008D6693"/>
    <w:rsid w:val="008D77C8"/>
    <w:rsid w:val="008E2667"/>
    <w:rsid w:val="008E3842"/>
    <w:rsid w:val="008E607A"/>
    <w:rsid w:val="008E609E"/>
    <w:rsid w:val="008E7569"/>
    <w:rsid w:val="008E7929"/>
    <w:rsid w:val="008F289C"/>
    <w:rsid w:val="008F2C8A"/>
    <w:rsid w:val="008F47CC"/>
    <w:rsid w:val="008F5EEB"/>
    <w:rsid w:val="0090075A"/>
    <w:rsid w:val="00900F6A"/>
    <w:rsid w:val="0090380E"/>
    <w:rsid w:val="009047F5"/>
    <w:rsid w:val="00905599"/>
    <w:rsid w:val="00905DB3"/>
    <w:rsid w:val="009066B1"/>
    <w:rsid w:val="00906DB4"/>
    <w:rsid w:val="00910501"/>
    <w:rsid w:val="00910E61"/>
    <w:rsid w:val="0091176E"/>
    <w:rsid w:val="0091279E"/>
    <w:rsid w:val="009141AD"/>
    <w:rsid w:val="00922239"/>
    <w:rsid w:val="00923244"/>
    <w:rsid w:val="009234E0"/>
    <w:rsid w:val="00924FDC"/>
    <w:rsid w:val="00924FDD"/>
    <w:rsid w:val="00926E94"/>
    <w:rsid w:val="009300BB"/>
    <w:rsid w:val="00931182"/>
    <w:rsid w:val="00931B3E"/>
    <w:rsid w:val="009322A9"/>
    <w:rsid w:val="009333CF"/>
    <w:rsid w:val="0093653D"/>
    <w:rsid w:val="0093665C"/>
    <w:rsid w:val="009369FD"/>
    <w:rsid w:val="009403E2"/>
    <w:rsid w:val="00940C57"/>
    <w:rsid w:val="009417DC"/>
    <w:rsid w:val="00943CBF"/>
    <w:rsid w:val="009445E6"/>
    <w:rsid w:val="0094502E"/>
    <w:rsid w:val="00947B00"/>
    <w:rsid w:val="009500C6"/>
    <w:rsid w:val="009516AA"/>
    <w:rsid w:val="00951A7F"/>
    <w:rsid w:val="00952F6A"/>
    <w:rsid w:val="00954191"/>
    <w:rsid w:val="0095536F"/>
    <w:rsid w:val="009609ED"/>
    <w:rsid w:val="00960D12"/>
    <w:rsid w:val="00961097"/>
    <w:rsid w:val="00962735"/>
    <w:rsid w:val="00962AD6"/>
    <w:rsid w:val="00964E20"/>
    <w:rsid w:val="009661ED"/>
    <w:rsid w:val="00967BE4"/>
    <w:rsid w:val="009739A6"/>
    <w:rsid w:val="00974F0D"/>
    <w:rsid w:val="0097713C"/>
    <w:rsid w:val="009810BC"/>
    <w:rsid w:val="00981948"/>
    <w:rsid w:val="00981B6E"/>
    <w:rsid w:val="00981FDC"/>
    <w:rsid w:val="00983547"/>
    <w:rsid w:val="00983957"/>
    <w:rsid w:val="00984B79"/>
    <w:rsid w:val="00985069"/>
    <w:rsid w:val="00985483"/>
    <w:rsid w:val="009867A3"/>
    <w:rsid w:val="00990856"/>
    <w:rsid w:val="0099088A"/>
    <w:rsid w:val="00993A2C"/>
    <w:rsid w:val="00994122"/>
    <w:rsid w:val="0099592E"/>
    <w:rsid w:val="0099736D"/>
    <w:rsid w:val="00997F86"/>
    <w:rsid w:val="009A0DE3"/>
    <w:rsid w:val="009A0EB3"/>
    <w:rsid w:val="009A18DA"/>
    <w:rsid w:val="009A5935"/>
    <w:rsid w:val="009A62F9"/>
    <w:rsid w:val="009A788F"/>
    <w:rsid w:val="009B0731"/>
    <w:rsid w:val="009B0A25"/>
    <w:rsid w:val="009B1A09"/>
    <w:rsid w:val="009B2F2F"/>
    <w:rsid w:val="009B304B"/>
    <w:rsid w:val="009B4DB6"/>
    <w:rsid w:val="009B621C"/>
    <w:rsid w:val="009B710D"/>
    <w:rsid w:val="009B73FA"/>
    <w:rsid w:val="009C23A2"/>
    <w:rsid w:val="009C33E0"/>
    <w:rsid w:val="009C34F1"/>
    <w:rsid w:val="009C3DBF"/>
    <w:rsid w:val="009C59F1"/>
    <w:rsid w:val="009C5A1F"/>
    <w:rsid w:val="009C6EF2"/>
    <w:rsid w:val="009D1621"/>
    <w:rsid w:val="009E0C28"/>
    <w:rsid w:val="009E1170"/>
    <w:rsid w:val="009E32B6"/>
    <w:rsid w:val="009E4E05"/>
    <w:rsid w:val="009F0DAE"/>
    <w:rsid w:val="009F0FB1"/>
    <w:rsid w:val="009F1025"/>
    <w:rsid w:val="009F176D"/>
    <w:rsid w:val="009F1A4D"/>
    <w:rsid w:val="009F42B5"/>
    <w:rsid w:val="009F4852"/>
    <w:rsid w:val="009F63C9"/>
    <w:rsid w:val="009F6B4D"/>
    <w:rsid w:val="00A01469"/>
    <w:rsid w:val="00A06155"/>
    <w:rsid w:val="00A063A0"/>
    <w:rsid w:val="00A068D3"/>
    <w:rsid w:val="00A07F7D"/>
    <w:rsid w:val="00A10758"/>
    <w:rsid w:val="00A111B5"/>
    <w:rsid w:val="00A14C11"/>
    <w:rsid w:val="00A14F18"/>
    <w:rsid w:val="00A1520D"/>
    <w:rsid w:val="00A21446"/>
    <w:rsid w:val="00A21AA2"/>
    <w:rsid w:val="00A23E8C"/>
    <w:rsid w:val="00A24CF2"/>
    <w:rsid w:val="00A25186"/>
    <w:rsid w:val="00A25B70"/>
    <w:rsid w:val="00A260F5"/>
    <w:rsid w:val="00A26235"/>
    <w:rsid w:val="00A27717"/>
    <w:rsid w:val="00A30747"/>
    <w:rsid w:val="00A309E0"/>
    <w:rsid w:val="00A31C2F"/>
    <w:rsid w:val="00A31F1D"/>
    <w:rsid w:val="00A3273D"/>
    <w:rsid w:val="00A3516D"/>
    <w:rsid w:val="00A35DFF"/>
    <w:rsid w:val="00A35EF4"/>
    <w:rsid w:val="00A36629"/>
    <w:rsid w:val="00A36823"/>
    <w:rsid w:val="00A40B5D"/>
    <w:rsid w:val="00A42549"/>
    <w:rsid w:val="00A436FB"/>
    <w:rsid w:val="00A439FF"/>
    <w:rsid w:val="00A447B6"/>
    <w:rsid w:val="00A4597D"/>
    <w:rsid w:val="00A4655C"/>
    <w:rsid w:val="00A47828"/>
    <w:rsid w:val="00A47D19"/>
    <w:rsid w:val="00A50BCD"/>
    <w:rsid w:val="00A51C22"/>
    <w:rsid w:val="00A5366A"/>
    <w:rsid w:val="00A53A97"/>
    <w:rsid w:val="00A5462E"/>
    <w:rsid w:val="00A556EB"/>
    <w:rsid w:val="00A6335D"/>
    <w:rsid w:val="00A6442D"/>
    <w:rsid w:val="00A654E4"/>
    <w:rsid w:val="00A65627"/>
    <w:rsid w:val="00A67428"/>
    <w:rsid w:val="00A67475"/>
    <w:rsid w:val="00A70767"/>
    <w:rsid w:val="00A70920"/>
    <w:rsid w:val="00A71DA8"/>
    <w:rsid w:val="00A7207B"/>
    <w:rsid w:val="00A72A4F"/>
    <w:rsid w:val="00A72B7D"/>
    <w:rsid w:val="00A72DC9"/>
    <w:rsid w:val="00A72F6F"/>
    <w:rsid w:val="00A8442B"/>
    <w:rsid w:val="00A8497D"/>
    <w:rsid w:val="00A92F06"/>
    <w:rsid w:val="00A9371D"/>
    <w:rsid w:val="00A95AFC"/>
    <w:rsid w:val="00A95EBE"/>
    <w:rsid w:val="00AA11DA"/>
    <w:rsid w:val="00AA207C"/>
    <w:rsid w:val="00AA2968"/>
    <w:rsid w:val="00AA3910"/>
    <w:rsid w:val="00AA3B09"/>
    <w:rsid w:val="00AB009B"/>
    <w:rsid w:val="00AB2CCD"/>
    <w:rsid w:val="00AB5E0E"/>
    <w:rsid w:val="00AB5F46"/>
    <w:rsid w:val="00AC1622"/>
    <w:rsid w:val="00AC1B7A"/>
    <w:rsid w:val="00AC2F97"/>
    <w:rsid w:val="00AC7DC7"/>
    <w:rsid w:val="00AD0CC1"/>
    <w:rsid w:val="00AD13E1"/>
    <w:rsid w:val="00AD1A6C"/>
    <w:rsid w:val="00AD23BB"/>
    <w:rsid w:val="00AD37B6"/>
    <w:rsid w:val="00AD49BA"/>
    <w:rsid w:val="00AD4E1B"/>
    <w:rsid w:val="00AD4FDC"/>
    <w:rsid w:val="00AD6EA4"/>
    <w:rsid w:val="00AE36DB"/>
    <w:rsid w:val="00AE4ACA"/>
    <w:rsid w:val="00AE4BE8"/>
    <w:rsid w:val="00AF1F51"/>
    <w:rsid w:val="00AF390B"/>
    <w:rsid w:val="00AF5E2C"/>
    <w:rsid w:val="00AF7914"/>
    <w:rsid w:val="00AF7F30"/>
    <w:rsid w:val="00B03D2D"/>
    <w:rsid w:val="00B04B35"/>
    <w:rsid w:val="00B10F86"/>
    <w:rsid w:val="00B169E8"/>
    <w:rsid w:val="00B17B82"/>
    <w:rsid w:val="00B200AD"/>
    <w:rsid w:val="00B20D92"/>
    <w:rsid w:val="00B212D2"/>
    <w:rsid w:val="00B219CF"/>
    <w:rsid w:val="00B247F1"/>
    <w:rsid w:val="00B2697A"/>
    <w:rsid w:val="00B26FEC"/>
    <w:rsid w:val="00B31428"/>
    <w:rsid w:val="00B32C83"/>
    <w:rsid w:val="00B3445E"/>
    <w:rsid w:val="00B35114"/>
    <w:rsid w:val="00B353DE"/>
    <w:rsid w:val="00B37D5B"/>
    <w:rsid w:val="00B41B74"/>
    <w:rsid w:val="00B442B5"/>
    <w:rsid w:val="00B44A16"/>
    <w:rsid w:val="00B45107"/>
    <w:rsid w:val="00B46522"/>
    <w:rsid w:val="00B514D8"/>
    <w:rsid w:val="00B57832"/>
    <w:rsid w:val="00B578F3"/>
    <w:rsid w:val="00B607E5"/>
    <w:rsid w:val="00B61686"/>
    <w:rsid w:val="00B61EA0"/>
    <w:rsid w:val="00B641CF"/>
    <w:rsid w:val="00B66CB4"/>
    <w:rsid w:val="00B700A6"/>
    <w:rsid w:val="00B71180"/>
    <w:rsid w:val="00B719CB"/>
    <w:rsid w:val="00B71B82"/>
    <w:rsid w:val="00B746C0"/>
    <w:rsid w:val="00B75291"/>
    <w:rsid w:val="00B80BDE"/>
    <w:rsid w:val="00B86D5C"/>
    <w:rsid w:val="00B9001D"/>
    <w:rsid w:val="00B90D0D"/>
    <w:rsid w:val="00B9229F"/>
    <w:rsid w:val="00B93D61"/>
    <w:rsid w:val="00B95CA6"/>
    <w:rsid w:val="00BA16D6"/>
    <w:rsid w:val="00BA3AEB"/>
    <w:rsid w:val="00BA67A7"/>
    <w:rsid w:val="00BA73E2"/>
    <w:rsid w:val="00BA78A7"/>
    <w:rsid w:val="00BA7F58"/>
    <w:rsid w:val="00BB641F"/>
    <w:rsid w:val="00BB6CFE"/>
    <w:rsid w:val="00BC0316"/>
    <w:rsid w:val="00BC1F8E"/>
    <w:rsid w:val="00BC337C"/>
    <w:rsid w:val="00BC3F67"/>
    <w:rsid w:val="00BC45DB"/>
    <w:rsid w:val="00BD2B5F"/>
    <w:rsid w:val="00BE33E5"/>
    <w:rsid w:val="00BE4357"/>
    <w:rsid w:val="00BE4930"/>
    <w:rsid w:val="00BE49B5"/>
    <w:rsid w:val="00BF1DAB"/>
    <w:rsid w:val="00BF2E19"/>
    <w:rsid w:val="00BF3D1C"/>
    <w:rsid w:val="00BF4541"/>
    <w:rsid w:val="00BF58D3"/>
    <w:rsid w:val="00BF6017"/>
    <w:rsid w:val="00BF6793"/>
    <w:rsid w:val="00BF6DC8"/>
    <w:rsid w:val="00BF7E1A"/>
    <w:rsid w:val="00C00970"/>
    <w:rsid w:val="00C049DC"/>
    <w:rsid w:val="00C06B8F"/>
    <w:rsid w:val="00C07CC2"/>
    <w:rsid w:val="00C1004D"/>
    <w:rsid w:val="00C105EF"/>
    <w:rsid w:val="00C1632F"/>
    <w:rsid w:val="00C16D85"/>
    <w:rsid w:val="00C2013A"/>
    <w:rsid w:val="00C22751"/>
    <w:rsid w:val="00C239B3"/>
    <w:rsid w:val="00C2411A"/>
    <w:rsid w:val="00C253A9"/>
    <w:rsid w:val="00C34653"/>
    <w:rsid w:val="00C357CF"/>
    <w:rsid w:val="00C37269"/>
    <w:rsid w:val="00C374CA"/>
    <w:rsid w:val="00C41915"/>
    <w:rsid w:val="00C47156"/>
    <w:rsid w:val="00C50465"/>
    <w:rsid w:val="00C508B8"/>
    <w:rsid w:val="00C51F0A"/>
    <w:rsid w:val="00C544E0"/>
    <w:rsid w:val="00C55042"/>
    <w:rsid w:val="00C56BC9"/>
    <w:rsid w:val="00C577AA"/>
    <w:rsid w:val="00C606D0"/>
    <w:rsid w:val="00C60C8F"/>
    <w:rsid w:val="00C64B03"/>
    <w:rsid w:val="00C71192"/>
    <w:rsid w:val="00C719C0"/>
    <w:rsid w:val="00C7310F"/>
    <w:rsid w:val="00C73A4B"/>
    <w:rsid w:val="00C761E7"/>
    <w:rsid w:val="00C80F6E"/>
    <w:rsid w:val="00C8309C"/>
    <w:rsid w:val="00C850EB"/>
    <w:rsid w:val="00C851EE"/>
    <w:rsid w:val="00C86CF4"/>
    <w:rsid w:val="00C87428"/>
    <w:rsid w:val="00C87CB1"/>
    <w:rsid w:val="00C90DD7"/>
    <w:rsid w:val="00C91084"/>
    <w:rsid w:val="00C93754"/>
    <w:rsid w:val="00C95CF8"/>
    <w:rsid w:val="00C95D25"/>
    <w:rsid w:val="00C966E9"/>
    <w:rsid w:val="00CA015D"/>
    <w:rsid w:val="00CA0BB9"/>
    <w:rsid w:val="00CB3C94"/>
    <w:rsid w:val="00CB5DBA"/>
    <w:rsid w:val="00CB625A"/>
    <w:rsid w:val="00CB70D9"/>
    <w:rsid w:val="00CB770E"/>
    <w:rsid w:val="00CC4E27"/>
    <w:rsid w:val="00CC547E"/>
    <w:rsid w:val="00CC60EF"/>
    <w:rsid w:val="00CD026B"/>
    <w:rsid w:val="00CD0382"/>
    <w:rsid w:val="00CD117F"/>
    <w:rsid w:val="00CD1FBA"/>
    <w:rsid w:val="00CD3B9E"/>
    <w:rsid w:val="00CD46CE"/>
    <w:rsid w:val="00CD4ED3"/>
    <w:rsid w:val="00CD629B"/>
    <w:rsid w:val="00CD7D9F"/>
    <w:rsid w:val="00CE06EA"/>
    <w:rsid w:val="00CE1539"/>
    <w:rsid w:val="00CE1787"/>
    <w:rsid w:val="00CE222B"/>
    <w:rsid w:val="00CE25C4"/>
    <w:rsid w:val="00CE42AC"/>
    <w:rsid w:val="00CE689A"/>
    <w:rsid w:val="00CE7DB8"/>
    <w:rsid w:val="00CE7EAC"/>
    <w:rsid w:val="00CF0AE0"/>
    <w:rsid w:val="00CF1C9F"/>
    <w:rsid w:val="00CF3B8A"/>
    <w:rsid w:val="00CF51DD"/>
    <w:rsid w:val="00CF6686"/>
    <w:rsid w:val="00CF69E6"/>
    <w:rsid w:val="00CF7A80"/>
    <w:rsid w:val="00D024D8"/>
    <w:rsid w:val="00D02ED8"/>
    <w:rsid w:val="00D03CD2"/>
    <w:rsid w:val="00D03DED"/>
    <w:rsid w:val="00D04CAD"/>
    <w:rsid w:val="00D057CD"/>
    <w:rsid w:val="00D05FE3"/>
    <w:rsid w:val="00D064D9"/>
    <w:rsid w:val="00D065C9"/>
    <w:rsid w:val="00D1181E"/>
    <w:rsid w:val="00D11CDB"/>
    <w:rsid w:val="00D11F53"/>
    <w:rsid w:val="00D12CE4"/>
    <w:rsid w:val="00D14681"/>
    <w:rsid w:val="00D14686"/>
    <w:rsid w:val="00D1733F"/>
    <w:rsid w:val="00D207FB"/>
    <w:rsid w:val="00D20E88"/>
    <w:rsid w:val="00D22772"/>
    <w:rsid w:val="00D22853"/>
    <w:rsid w:val="00D2527E"/>
    <w:rsid w:val="00D274D0"/>
    <w:rsid w:val="00D27819"/>
    <w:rsid w:val="00D4076E"/>
    <w:rsid w:val="00D424A2"/>
    <w:rsid w:val="00D425A0"/>
    <w:rsid w:val="00D44638"/>
    <w:rsid w:val="00D4588F"/>
    <w:rsid w:val="00D5176F"/>
    <w:rsid w:val="00D52084"/>
    <w:rsid w:val="00D5337E"/>
    <w:rsid w:val="00D53878"/>
    <w:rsid w:val="00D574BE"/>
    <w:rsid w:val="00D66D2D"/>
    <w:rsid w:val="00D67504"/>
    <w:rsid w:val="00D81FB9"/>
    <w:rsid w:val="00D83399"/>
    <w:rsid w:val="00D8494F"/>
    <w:rsid w:val="00D90299"/>
    <w:rsid w:val="00D90895"/>
    <w:rsid w:val="00D91C2D"/>
    <w:rsid w:val="00D9372F"/>
    <w:rsid w:val="00D94310"/>
    <w:rsid w:val="00D954E9"/>
    <w:rsid w:val="00D95D14"/>
    <w:rsid w:val="00D96A31"/>
    <w:rsid w:val="00D96EF3"/>
    <w:rsid w:val="00DA0162"/>
    <w:rsid w:val="00DA0941"/>
    <w:rsid w:val="00DA1813"/>
    <w:rsid w:val="00DA37F9"/>
    <w:rsid w:val="00DA3A83"/>
    <w:rsid w:val="00DA3C1C"/>
    <w:rsid w:val="00DA5033"/>
    <w:rsid w:val="00DA59C0"/>
    <w:rsid w:val="00DA7C52"/>
    <w:rsid w:val="00DB0966"/>
    <w:rsid w:val="00DB1CAE"/>
    <w:rsid w:val="00DB1EF0"/>
    <w:rsid w:val="00DB3269"/>
    <w:rsid w:val="00DB4476"/>
    <w:rsid w:val="00DB77FA"/>
    <w:rsid w:val="00DC0077"/>
    <w:rsid w:val="00DC06C2"/>
    <w:rsid w:val="00DC0B6E"/>
    <w:rsid w:val="00DC1082"/>
    <w:rsid w:val="00DC1CDC"/>
    <w:rsid w:val="00DC2BAA"/>
    <w:rsid w:val="00DC4808"/>
    <w:rsid w:val="00DC70C7"/>
    <w:rsid w:val="00DC767A"/>
    <w:rsid w:val="00DD09A4"/>
    <w:rsid w:val="00DD17BD"/>
    <w:rsid w:val="00DD23DD"/>
    <w:rsid w:val="00DD349B"/>
    <w:rsid w:val="00DD4D04"/>
    <w:rsid w:val="00DD4E75"/>
    <w:rsid w:val="00DD6250"/>
    <w:rsid w:val="00DD64AF"/>
    <w:rsid w:val="00DD67BB"/>
    <w:rsid w:val="00DD7EC6"/>
    <w:rsid w:val="00DE4A28"/>
    <w:rsid w:val="00DE6D02"/>
    <w:rsid w:val="00DE7326"/>
    <w:rsid w:val="00DE75B2"/>
    <w:rsid w:val="00DF08DB"/>
    <w:rsid w:val="00DF0EFA"/>
    <w:rsid w:val="00DF2228"/>
    <w:rsid w:val="00DF26DE"/>
    <w:rsid w:val="00DF3365"/>
    <w:rsid w:val="00E00758"/>
    <w:rsid w:val="00E022A7"/>
    <w:rsid w:val="00E023A9"/>
    <w:rsid w:val="00E039C8"/>
    <w:rsid w:val="00E04E1D"/>
    <w:rsid w:val="00E07051"/>
    <w:rsid w:val="00E10624"/>
    <w:rsid w:val="00E140ED"/>
    <w:rsid w:val="00E142D3"/>
    <w:rsid w:val="00E149EC"/>
    <w:rsid w:val="00E160D1"/>
    <w:rsid w:val="00E20647"/>
    <w:rsid w:val="00E24456"/>
    <w:rsid w:val="00E244BA"/>
    <w:rsid w:val="00E25128"/>
    <w:rsid w:val="00E26533"/>
    <w:rsid w:val="00E27A8E"/>
    <w:rsid w:val="00E34920"/>
    <w:rsid w:val="00E40045"/>
    <w:rsid w:val="00E4036D"/>
    <w:rsid w:val="00E418D0"/>
    <w:rsid w:val="00E43647"/>
    <w:rsid w:val="00E45A7B"/>
    <w:rsid w:val="00E4643F"/>
    <w:rsid w:val="00E50C65"/>
    <w:rsid w:val="00E50C72"/>
    <w:rsid w:val="00E525AE"/>
    <w:rsid w:val="00E52C71"/>
    <w:rsid w:val="00E537DC"/>
    <w:rsid w:val="00E55C75"/>
    <w:rsid w:val="00E600EF"/>
    <w:rsid w:val="00E6225B"/>
    <w:rsid w:val="00E62E84"/>
    <w:rsid w:val="00E6313C"/>
    <w:rsid w:val="00E64F82"/>
    <w:rsid w:val="00E65692"/>
    <w:rsid w:val="00E6782E"/>
    <w:rsid w:val="00E70EA5"/>
    <w:rsid w:val="00E7106E"/>
    <w:rsid w:val="00E710E9"/>
    <w:rsid w:val="00E75F6A"/>
    <w:rsid w:val="00E768DD"/>
    <w:rsid w:val="00E76F45"/>
    <w:rsid w:val="00E773E5"/>
    <w:rsid w:val="00E8018B"/>
    <w:rsid w:val="00E80A54"/>
    <w:rsid w:val="00E80E81"/>
    <w:rsid w:val="00E817DA"/>
    <w:rsid w:val="00E84427"/>
    <w:rsid w:val="00E92338"/>
    <w:rsid w:val="00E92937"/>
    <w:rsid w:val="00E930A9"/>
    <w:rsid w:val="00EA0B3B"/>
    <w:rsid w:val="00EA6270"/>
    <w:rsid w:val="00EA68E7"/>
    <w:rsid w:val="00EA7F5D"/>
    <w:rsid w:val="00EB03AD"/>
    <w:rsid w:val="00EB1EC6"/>
    <w:rsid w:val="00EB3AFE"/>
    <w:rsid w:val="00EB3BF8"/>
    <w:rsid w:val="00EB474F"/>
    <w:rsid w:val="00EB5475"/>
    <w:rsid w:val="00EC08A2"/>
    <w:rsid w:val="00EC1AD6"/>
    <w:rsid w:val="00EC2327"/>
    <w:rsid w:val="00EC2D79"/>
    <w:rsid w:val="00EC6359"/>
    <w:rsid w:val="00ED2D99"/>
    <w:rsid w:val="00ED33BA"/>
    <w:rsid w:val="00ED3F34"/>
    <w:rsid w:val="00ED4B9B"/>
    <w:rsid w:val="00ED5A29"/>
    <w:rsid w:val="00ED7E97"/>
    <w:rsid w:val="00EE01F3"/>
    <w:rsid w:val="00EE268A"/>
    <w:rsid w:val="00EE2ED4"/>
    <w:rsid w:val="00EE43FA"/>
    <w:rsid w:val="00EE4781"/>
    <w:rsid w:val="00EE5178"/>
    <w:rsid w:val="00EE6186"/>
    <w:rsid w:val="00EE789C"/>
    <w:rsid w:val="00EE7F7C"/>
    <w:rsid w:val="00EF04F7"/>
    <w:rsid w:val="00EF163B"/>
    <w:rsid w:val="00EF2C65"/>
    <w:rsid w:val="00F03E3A"/>
    <w:rsid w:val="00F046BC"/>
    <w:rsid w:val="00F04D52"/>
    <w:rsid w:val="00F05269"/>
    <w:rsid w:val="00F058D8"/>
    <w:rsid w:val="00F11906"/>
    <w:rsid w:val="00F12E1C"/>
    <w:rsid w:val="00F16399"/>
    <w:rsid w:val="00F17C71"/>
    <w:rsid w:val="00F20A43"/>
    <w:rsid w:val="00F20A6A"/>
    <w:rsid w:val="00F20EC6"/>
    <w:rsid w:val="00F23F4E"/>
    <w:rsid w:val="00F24BA2"/>
    <w:rsid w:val="00F2532E"/>
    <w:rsid w:val="00F25A8A"/>
    <w:rsid w:val="00F26FE3"/>
    <w:rsid w:val="00F27C75"/>
    <w:rsid w:val="00F3016C"/>
    <w:rsid w:val="00F316F1"/>
    <w:rsid w:val="00F469A6"/>
    <w:rsid w:val="00F47531"/>
    <w:rsid w:val="00F477BF"/>
    <w:rsid w:val="00F5208E"/>
    <w:rsid w:val="00F5238C"/>
    <w:rsid w:val="00F52E2A"/>
    <w:rsid w:val="00F5330D"/>
    <w:rsid w:val="00F533F7"/>
    <w:rsid w:val="00F5396B"/>
    <w:rsid w:val="00F53BB2"/>
    <w:rsid w:val="00F5448E"/>
    <w:rsid w:val="00F55B17"/>
    <w:rsid w:val="00F55F4A"/>
    <w:rsid w:val="00F565BE"/>
    <w:rsid w:val="00F57647"/>
    <w:rsid w:val="00F60568"/>
    <w:rsid w:val="00F61DC7"/>
    <w:rsid w:val="00F628FD"/>
    <w:rsid w:val="00F6376E"/>
    <w:rsid w:val="00F6551A"/>
    <w:rsid w:val="00F65529"/>
    <w:rsid w:val="00F67636"/>
    <w:rsid w:val="00F67A0F"/>
    <w:rsid w:val="00F67F86"/>
    <w:rsid w:val="00F70310"/>
    <w:rsid w:val="00F715AE"/>
    <w:rsid w:val="00F72BAA"/>
    <w:rsid w:val="00F733A7"/>
    <w:rsid w:val="00F741C5"/>
    <w:rsid w:val="00F76DDF"/>
    <w:rsid w:val="00F76F0F"/>
    <w:rsid w:val="00F8217D"/>
    <w:rsid w:val="00F833B2"/>
    <w:rsid w:val="00F87DF5"/>
    <w:rsid w:val="00F92890"/>
    <w:rsid w:val="00F92EDA"/>
    <w:rsid w:val="00F94F26"/>
    <w:rsid w:val="00F952B7"/>
    <w:rsid w:val="00F953FC"/>
    <w:rsid w:val="00F96D8D"/>
    <w:rsid w:val="00FA0784"/>
    <w:rsid w:val="00FA1725"/>
    <w:rsid w:val="00FA313B"/>
    <w:rsid w:val="00FA3FA4"/>
    <w:rsid w:val="00FA4596"/>
    <w:rsid w:val="00FA5638"/>
    <w:rsid w:val="00FA7F46"/>
    <w:rsid w:val="00FB0F18"/>
    <w:rsid w:val="00FB1A5B"/>
    <w:rsid w:val="00FB4916"/>
    <w:rsid w:val="00FB51C3"/>
    <w:rsid w:val="00FB55C9"/>
    <w:rsid w:val="00FB5B8A"/>
    <w:rsid w:val="00FB60A0"/>
    <w:rsid w:val="00FB79DC"/>
    <w:rsid w:val="00FC1002"/>
    <w:rsid w:val="00FC2735"/>
    <w:rsid w:val="00FC2A52"/>
    <w:rsid w:val="00FC3BE4"/>
    <w:rsid w:val="00FC66A8"/>
    <w:rsid w:val="00FC703E"/>
    <w:rsid w:val="00FC7BD4"/>
    <w:rsid w:val="00FC7BE0"/>
    <w:rsid w:val="00FD26CD"/>
    <w:rsid w:val="00FD36A9"/>
    <w:rsid w:val="00FD658F"/>
    <w:rsid w:val="00FE046E"/>
    <w:rsid w:val="00FE1BDB"/>
    <w:rsid w:val="00FE5A33"/>
    <w:rsid w:val="00FE6C37"/>
    <w:rsid w:val="00FF17CF"/>
    <w:rsid w:val="00FF2F23"/>
    <w:rsid w:val="00FF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6D98FC"/>
  <w15:docId w15:val="{424A9160-B48A-4C03-B7E5-DFEB2B3D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00C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111B5"/>
    <w:pPr>
      <w:keepNext/>
      <w:spacing w:before="240" w:after="60"/>
      <w:outlineLvl w:val="0"/>
    </w:pPr>
    <w:rPr>
      <w:b/>
      <w:sz w:val="25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A111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A111B5"/>
    <w:pPr>
      <w:keepNext/>
      <w:jc w:val="left"/>
      <w:outlineLvl w:val="2"/>
    </w:pPr>
    <w:rPr>
      <w:i/>
      <w:iCs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A111B5"/>
    <w:pPr>
      <w:keepNext/>
      <w:spacing w:before="120"/>
      <w:outlineLvl w:val="3"/>
    </w:pPr>
    <w:rPr>
      <w:i/>
      <w:iCs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A111B5"/>
    <w:pPr>
      <w:keepNext/>
      <w:snapToGrid w:val="0"/>
      <w:jc w:val="center"/>
      <w:outlineLvl w:val="4"/>
    </w:pPr>
    <w:rPr>
      <w:rFonts w:cs="Arial"/>
      <w:i/>
      <w:iCs/>
      <w:sz w:val="20"/>
    </w:rPr>
  </w:style>
  <w:style w:type="paragraph" w:styleId="Nagwek6">
    <w:name w:val="heading 6"/>
    <w:basedOn w:val="Normalny"/>
    <w:next w:val="Normalny"/>
    <w:link w:val="Nagwek6Znak"/>
    <w:qFormat/>
    <w:rsid w:val="007643A7"/>
    <w:pPr>
      <w:keepNext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A111B5"/>
    <w:pPr>
      <w:keepNext/>
      <w:outlineLvl w:val="6"/>
    </w:pPr>
    <w:rPr>
      <w:b/>
      <w:bCs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A111B5"/>
    <w:pPr>
      <w:keepNext/>
      <w:numPr>
        <w:numId w:val="1"/>
      </w:numPr>
      <w:jc w:val="right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link w:val="Nagwek9Znak"/>
    <w:unhideWhenUsed/>
    <w:qFormat/>
    <w:rsid w:val="00A111B5"/>
    <w:pPr>
      <w:keepNext/>
      <w:ind w:left="3780"/>
      <w:outlineLvl w:val="8"/>
    </w:pPr>
    <w:rPr>
      <w:b/>
      <w:b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265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26574"/>
  </w:style>
  <w:style w:type="paragraph" w:styleId="Stopka">
    <w:name w:val="footer"/>
    <w:basedOn w:val="Normalny"/>
    <w:link w:val="StopkaZnak"/>
    <w:uiPriority w:val="99"/>
    <w:unhideWhenUsed/>
    <w:rsid w:val="004265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574"/>
  </w:style>
  <w:style w:type="paragraph" w:styleId="Tekstdymka">
    <w:name w:val="Balloon Text"/>
    <w:basedOn w:val="Normalny"/>
    <w:link w:val="TekstdymkaZnak"/>
    <w:semiHidden/>
    <w:unhideWhenUsed/>
    <w:rsid w:val="007A5F7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7A5F7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nhideWhenUsed/>
    <w:rsid w:val="005B309C"/>
    <w:rPr>
      <w:color w:val="0563C1" w:themeColor="hyperlink"/>
      <w:u w:val="single"/>
    </w:rPr>
  </w:style>
  <w:style w:type="paragraph" w:customStyle="1" w:styleId="Style5">
    <w:name w:val="Style5"/>
    <w:basedOn w:val="Normalny"/>
    <w:uiPriority w:val="99"/>
    <w:rsid w:val="004B4D6C"/>
    <w:pPr>
      <w:widowControl w:val="0"/>
      <w:autoSpaceDE w:val="0"/>
      <w:autoSpaceDN w:val="0"/>
      <w:adjustRightInd w:val="0"/>
      <w:jc w:val="right"/>
    </w:pPr>
    <w:rPr>
      <w:szCs w:val="24"/>
    </w:rPr>
  </w:style>
  <w:style w:type="character" w:customStyle="1" w:styleId="FontStyle21">
    <w:name w:val="Font Style21"/>
    <w:uiPriority w:val="99"/>
    <w:rsid w:val="004B4D6C"/>
    <w:rPr>
      <w:rFonts w:ascii="Times New Roman" w:hAnsi="Times New Roman"/>
      <w:sz w:val="22"/>
    </w:rPr>
  </w:style>
  <w:style w:type="paragraph" w:styleId="Akapitzlist">
    <w:name w:val="List Paragraph"/>
    <w:aliases w:val="Signature,Numerowanie,Akapit z listą BS,Kolorowa lista — akcent 11,Akapit z listą1,A_wyliczenie,K-P_odwolanie,Akapit z listą5,maz_wyliczenie,opis dzialania,L1,T_SZ_List Paragraph,normalny tekst,CW_Lista,Preambuła,Normal,lp1"/>
    <w:basedOn w:val="Normalny"/>
    <w:link w:val="AkapitzlistZnak"/>
    <w:uiPriority w:val="34"/>
    <w:qFormat/>
    <w:rsid w:val="004B4D6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3A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7643A7"/>
    <w:pPr>
      <w:spacing w:before="100" w:beforeAutospacing="1" w:after="100" w:afterAutospacing="1"/>
      <w:jc w:val="left"/>
    </w:pPr>
    <w:rPr>
      <w:szCs w:val="24"/>
    </w:rPr>
  </w:style>
  <w:style w:type="paragraph" w:customStyle="1" w:styleId="Default">
    <w:name w:val="Default"/>
    <w:rsid w:val="006E01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Signature Znak,Numerowanie Znak,Akapit z listą BS Znak,Kolorowa lista — akcent 11 Znak,Akapit z listą1 Znak,A_wyliczenie Znak,K-P_odwolanie Znak,Akapit z listą5 Znak,maz_wyliczenie Znak,opis dzialania Znak,L1 Znak,normalny tekst Znak"/>
    <w:link w:val="Akapitzlist"/>
    <w:uiPriority w:val="34"/>
    <w:qFormat/>
    <w:locked/>
    <w:rsid w:val="008A256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049DC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A111B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rsid w:val="00A111B5"/>
    <w:rPr>
      <w:rFonts w:ascii="Times New Roman" w:eastAsia="Times New Roman" w:hAnsi="Times New Roman" w:cs="Times New Roman"/>
      <w:b/>
      <w:sz w:val="25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111B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111B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111B5"/>
    <w:rPr>
      <w:rFonts w:ascii="Times New Roman" w:eastAsia="Times New Roman" w:hAnsi="Times New Roman" w:cs="Arial"/>
      <w:i/>
      <w:i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111B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111B5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111B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UyteHipercze">
    <w:name w:val="FollowedHyperlink"/>
    <w:semiHidden/>
    <w:unhideWhenUsed/>
    <w:rsid w:val="00A111B5"/>
    <w:rPr>
      <w:color w:val="800080"/>
      <w:u w:val="single"/>
    </w:rPr>
  </w:style>
  <w:style w:type="character" w:styleId="HTML-staaszeroko">
    <w:name w:val="HTML Typewriter"/>
    <w:semiHidden/>
    <w:unhideWhenUsed/>
    <w:rsid w:val="00A111B5"/>
    <w:rPr>
      <w:rFonts w:ascii="Arial Unicode MS" w:eastAsia="Arial Unicode MS" w:hAnsi="Arial Unicode MS" w:cs="Arial Unicode MS" w:hint="default"/>
      <w:sz w:val="20"/>
      <w:szCs w:val="20"/>
    </w:rPr>
  </w:style>
  <w:style w:type="paragraph" w:customStyle="1" w:styleId="msonormal0">
    <w:name w:val="msonormal"/>
    <w:basedOn w:val="Normalny"/>
    <w:uiPriority w:val="99"/>
    <w:rsid w:val="00A111B5"/>
    <w:pPr>
      <w:spacing w:before="100" w:beforeAutospacing="1" w:after="100" w:afterAutospacing="1"/>
    </w:pPr>
    <w:rPr>
      <w:sz w:val="20"/>
    </w:rPr>
  </w:style>
  <w:style w:type="paragraph" w:styleId="Wcicienormalne">
    <w:name w:val="Normal Indent"/>
    <w:basedOn w:val="Normalny"/>
    <w:uiPriority w:val="99"/>
    <w:semiHidden/>
    <w:unhideWhenUsed/>
    <w:rsid w:val="00A111B5"/>
    <w:pPr>
      <w:ind w:left="708"/>
      <w:jc w:val="left"/>
    </w:pPr>
    <w:rPr>
      <w:szCs w:val="24"/>
    </w:rPr>
  </w:style>
  <w:style w:type="character" w:customStyle="1" w:styleId="TekstprzypisudolnegoZnak">
    <w:name w:val="Tekst przypisu dolnego Znak"/>
    <w:aliases w:val="Znak1 Znak,Footnote Znak,Podrozdział Znak,Podrozdzia3 Znak,Znak Znak Znak,Footnote Text Char1 Znak,Tekst przypisu Znak Znak, Znak1 Znak"/>
    <w:basedOn w:val="Domylnaczcionkaakapitu"/>
    <w:link w:val="Tekstprzypisudolnego"/>
    <w:uiPriority w:val="99"/>
    <w:locked/>
    <w:rsid w:val="00A111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Znak1,Footnote,Podrozdział,Podrozdzia3,Znak Znak,Footnote Text Char1,Tekst przypisu Znak, Znak1"/>
    <w:basedOn w:val="Normalny"/>
    <w:link w:val="TekstprzypisudolnegoZnak"/>
    <w:uiPriority w:val="99"/>
    <w:unhideWhenUsed/>
    <w:rsid w:val="00A111B5"/>
    <w:pPr>
      <w:jc w:val="left"/>
    </w:pPr>
    <w:rPr>
      <w:sz w:val="20"/>
    </w:rPr>
  </w:style>
  <w:style w:type="character" w:customStyle="1" w:styleId="TekstprzypisudolnegoZnak1">
    <w:name w:val="Tekst przypisu dolnego Znak1"/>
    <w:aliases w:val="Znak1 Znak1,Footnote Znak1,Podrozdział Znak1,Podrozdzia3 Znak1,Znak Znak Znak1,Footnote Text Char1 Znak1,a2 Znak1,Znak Znak1,Znak Znak Znak Znak Znak Znak Znak"/>
    <w:basedOn w:val="Domylnaczcionkaakapitu"/>
    <w:rsid w:val="00A111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A111B5"/>
    <w:pPr>
      <w:jc w:val="left"/>
    </w:pPr>
    <w:rPr>
      <w:sz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A111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A111B5"/>
    <w:pPr>
      <w:jc w:val="left"/>
    </w:pPr>
    <w:rPr>
      <w:b/>
      <w:bCs/>
      <w:sz w:val="20"/>
    </w:rPr>
  </w:style>
  <w:style w:type="paragraph" w:styleId="Tekstprzypisukocowego">
    <w:name w:val="endnote text"/>
    <w:basedOn w:val="Normalny"/>
    <w:link w:val="TekstprzypisukocowegoZnak"/>
    <w:unhideWhenUsed/>
    <w:rsid w:val="00A111B5"/>
    <w:pPr>
      <w:jc w:val="left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111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nhideWhenUsed/>
    <w:rsid w:val="00A111B5"/>
    <w:pPr>
      <w:ind w:left="283" w:hanging="283"/>
      <w:jc w:val="left"/>
    </w:pPr>
    <w:rPr>
      <w:rFonts w:ascii="Arial" w:hAnsi="Arial"/>
    </w:rPr>
  </w:style>
  <w:style w:type="paragraph" w:styleId="Listapunktowana">
    <w:name w:val="List Bullet"/>
    <w:basedOn w:val="Normalny"/>
    <w:unhideWhenUsed/>
    <w:rsid w:val="00A111B5"/>
    <w:pPr>
      <w:numPr>
        <w:numId w:val="2"/>
      </w:numPr>
      <w:jc w:val="left"/>
    </w:pPr>
    <w:rPr>
      <w:szCs w:val="24"/>
    </w:rPr>
  </w:style>
  <w:style w:type="paragraph" w:styleId="Lista2">
    <w:name w:val="List 2"/>
    <w:basedOn w:val="Normalny"/>
    <w:uiPriority w:val="99"/>
    <w:semiHidden/>
    <w:unhideWhenUsed/>
    <w:rsid w:val="00A111B5"/>
    <w:pPr>
      <w:ind w:left="566" w:hanging="283"/>
      <w:jc w:val="left"/>
    </w:pPr>
    <w:rPr>
      <w:szCs w:val="24"/>
    </w:rPr>
  </w:style>
  <w:style w:type="paragraph" w:styleId="Tytu">
    <w:name w:val="Title"/>
    <w:basedOn w:val="Normalny"/>
    <w:link w:val="TytuZnak"/>
    <w:qFormat/>
    <w:rsid w:val="00A111B5"/>
    <w:pPr>
      <w:jc w:val="center"/>
    </w:pPr>
    <w:rPr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A111B5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aliases w:val="a2,Znak,Znak Znak Znak Znak Znak, Znak"/>
    <w:basedOn w:val="Normalny"/>
    <w:link w:val="TekstpodstawowyZnak"/>
    <w:unhideWhenUsed/>
    <w:rsid w:val="00A111B5"/>
    <w:pPr>
      <w:jc w:val="left"/>
    </w:pPr>
    <w:rPr>
      <w:rFonts w:ascii="Arial" w:hAnsi="Arial"/>
    </w:rPr>
  </w:style>
  <w:style w:type="character" w:customStyle="1" w:styleId="TekstpodstawowyZnak">
    <w:name w:val="Tekst podstawowy Znak"/>
    <w:aliases w:val="a2 Znak,Znak Znak22,Znak Znak Znak Znak Znak Znak, Znak Znak"/>
    <w:basedOn w:val="Domylnaczcionkaakapitu"/>
    <w:link w:val="Tekstpodstawowy"/>
    <w:rsid w:val="00A111B5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A111B5"/>
    <w:pPr>
      <w:ind w:left="1416"/>
      <w:jc w:val="left"/>
    </w:pPr>
    <w:rPr>
      <w:sz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111B5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Lista-kontynuacja2">
    <w:name w:val="List Continue 2"/>
    <w:basedOn w:val="Normalny"/>
    <w:semiHidden/>
    <w:unhideWhenUsed/>
    <w:rsid w:val="00A111B5"/>
    <w:pPr>
      <w:spacing w:after="120"/>
      <w:ind w:left="566"/>
      <w:jc w:val="left"/>
    </w:pPr>
    <w:rPr>
      <w:sz w:val="20"/>
    </w:rPr>
  </w:style>
  <w:style w:type="paragraph" w:styleId="Tekstpodstawowy2">
    <w:name w:val="Body Text 2"/>
    <w:basedOn w:val="Normalny"/>
    <w:link w:val="Tekstpodstawowy2Znak"/>
    <w:unhideWhenUsed/>
    <w:rsid w:val="00A111B5"/>
    <w:pPr>
      <w:spacing w:before="120"/>
    </w:pPr>
    <w:rPr>
      <w:b/>
      <w:bCs/>
      <w:sz w:val="25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A111B5"/>
    <w:rPr>
      <w:rFonts w:ascii="Times New Roman" w:eastAsia="Times New Roman" w:hAnsi="Times New Roman" w:cs="Times New Roman"/>
      <w:b/>
      <w:bCs/>
      <w:sz w:val="25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111B5"/>
    <w:pPr>
      <w:spacing w:before="120"/>
    </w:pPr>
    <w:rPr>
      <w:i/>
      <w:iCs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111B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A111B5"/>
    <w:pPr>
      <w:ind w:firstLine="420"/>
      <w:jc w:val="left"/>
    </w:pPr>
    <w:rPr>
      <w:b/>
      <w:bCs/>
      <w:i/>
      <w:iCs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111B5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A111B5"/>
    <w:pPr>
      <w:spacing w:before="240" w:after="120"/>
      <w:ind w:left="567" w:hanging="567"/>
    </w:pPr>
    <w:rPr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111B5"/>
    <w:rPr>
      <w:rFonts w:ascii="Times New Roman" w:eastAsia="Times New Roman" w:hAnsi="Times New Roman" w:cs="Times New Roman"/>
      <w:szCs w:val="24"/>
      <w:lang w:eastAsia="pl-PL"/>
    </w:rPr>
  </w:style>
  <w:style w:type="paragraph" w:styleId="Zwykytekst">
    <w:name w:val="Plain Text"/>
    <w:basedOn w:val="Normalny"/>
    <w:link w:val="ZwykytekstZnak1"/>
    <w:uiPriority w:val="99"/>
    <w:unhideWhenUsed/>
    <w:rsid w:val="00A111B5"/>
    <w:pPr>
      <w:jc w:val="left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rsid w:val="00A111B5"/>
    <w:rPr>
      <w:rFonts w:ascii="Consolas" w:eastAsia="Times New Roman" w:hAnsi="Consolas" w:cs="Times New Roman"/>
      <w:sz w:val="21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111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111B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uiPriority w:val="99"/>
    <w:semiHidden/>
    <w:rsid w:val="00A1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0">
    <w:name w:val="tytuł"/>
    <w:basedOn w:val="Normalny"/>
    <w:next w:val="Normalny"/>
    <w:autoRedefine/>
    <w:uiPriority w:val="99"/>
    <w:rsid w:val="00C55042"/>
    <w:pPr>
      <w:tabs>
        <w:tab w:val="left" w:pos="284"/>
        <w:tab w:val="left" w:pos="851"/>
      </w:tabs>
      <w:spacing w:before="120"/>
      <w:ind w:left="709" w:hanging="709"/>
    </w:pPr>
    <w:rPr>
      <w:rFonts w:ascii="Arial" w:hAnsi="Arial" w:cs="Arial"/>
      <w:bCs/>
      <w:sz w:val="20"/>
    </w:rPr>
  </w:style>
  <w:style w:type="paragraph" w:customStyle="1" w:styleId="tekstdokumentu">
    <w:name w:val="tekst dokumentu"/>
    <w:basedOn w:val="Normalny"/>
    <w:autoRedefine/>
    <w:uiPriority w:val="99"/>
    <w:rsid w:val="00A111B5"/>
    <w:pPr>
      <w:spacing w:line="288" w:lineRule="auto"/>
      <w:ind w:left="2127" w:hanging="2127"/>
    </w:pPr>
    <w:rPr>
      <w:b/>
      <w:iCs/>
    </w:rPr>
  </w:style>
  <w:style w:type="paragraph" w:customStyle="1" w:styleId="zacznik">
    <w:name w:val="załącznik"/>
    <w:basedOn w:val="Tekstpodstawowy"/>
    <w:autoRedefine/>
    <w:rsid w:val="00151088"/>
    <w:pPr>
      <w:tabs>
        <w:tab w:val="left" w:pos="2127"/>
      </w:tabs>
      <w:spacing w:line="360" w:lineRule="auto"/>
      <w:ind w:left="2127" w:hanging="2127"/>
      <w:jc w:val="both"/>
    </w:pPr>
    <w:rPr>
      <w:rFonts w:asciiTheme="minorHAnsi" w:hAnsiTheme="minorHAnsi" w:cstheme="minorHAnsi"/>
      <w:b/>
      <w:szCs w:val="24"/>
    </w:rPr>
  </w:style>
  <w:style w:type="paragraph" w:customStyle="1" w:styleId="rozdzia">
    <w:name w:val="rozdział"/>
    <w:basedOn w:val="Normalny"/>
    <w:autoRedefine/>
    <w:uiPriority w:val="99"/>
    <w:rsid w:val="009C3DBF"/>
    <w:pPr>
      <w:autoSpaceDE w:val="0"/>
      <w:autoSpaceDN w:val="0"/>
      <w:adjustRightInd w:val="0"/>
      <w:jc w:val="center"/>
    </w:pPr>
    <w:rPr>
      <w:b/>
      <w:bCs/>
      <w:szCs w:val="24"/>
    </w:rPr>
  </w:style>
  <w:style w:type="paragraph" w:customStyle="1" w:styleId="Styl1">
    <w:name w:val="Styl1"/>
    <w:basedOn w:val="Listapunktowana"/>
    <w:uiPriority w:val="99"/>
    <w:rsid w:val="00A111B5"/>
    <w:pPr>
      <w:numPr>
        <w:ilvl w:val="2"/>
      </w:numPr>
      <w:tabs>
        <w:tab w:val="left" w:pos="6300"/>
      </w:tabs>
      <w:jc w:val="both"/>
    </w:pPr>
    <w:rPr>
      <w:iCs/>
      <w:lang w:eastAsia="en-US"/>
    </w:rPr>
  </w:style>
  <w:style w:type="paragraph" w:customStyle="1" w:styleId="atekst">
    <w:name w:val="atekst"/>
    <w:basedOn w:val="Normalny"/>
    <w:uiPriority w:val="99"/>
    <w:rsid w:val="00A111B5"/>
    <w:pPr>
      <w:ind w:left="397"/>
    </w:pPr>
    <w:rPr>
      <w:rFonts w:ascii="Arial" w:hAnsi="Arial"/>
    </w:rPr>
  </w:style>
  <w:style w:type="paragraph" w:customStyle="1" w:styleId="anag1">
    <w:name w:val="anag1"/>
    <w:basedOn w:val="Wcicienormalne"/>
    <w:next w:val="atekst"/>
    <w:uiPriority w:val="99"/>
    <w:rsid w:val="00A111B5"/>
    <w:pPr>
      <w:numPr>
        <w:numId w:val="3"/>
      </w:numPr>
      <w:ind w:left="708" w:firstLine="0"/>
    </w:pPr>
  </w:style>
  <w:style w:type="paragraph" w:customStyle="1" w:styleId="anag2">
    <w:name w:val="anag2"/>
    <w:basedOn w:val="Wcicienormalne"/>
    <w:next w:val="atekst"/>
    <w:uiPriority w:val="99"/>
    <w:rsid w:val="00A111B5"/>
    <w:pPr>
      <w:numPr>
        <w:ilvl w:val="1"/>
        <w:numId w:val="3"/>
      </w:numPr>
      <w:ind w:left="708" w:firstLine="0"/>
    </w:pPr>
  </w:style>
  <w:style w:type="paragraph" w:customStyle="1" w:styleId="anag3">
    <w:name w:val="anag3"/>
    <w:basedOn w:val="Wcicienormalne"/>
    <w:next w:val="atekst"/>
    <w:uiPriority w:val="99"/>
    <w:rsid w:val="00A111B5"/>
    <w:pPr>
      <w:numPr>
        <w:ilvl w:val="2"/>
        <w:numId w:val="3"/>
      </w:numPr>
      <w:ind w:left="708" w:firstLine="0"/>
    </w:pPr>
  </w:style>
  <w:style w:type="paragraph" w:customStyle="1" w:styleId="anag4">
    <w:name w:val="anag4"/>
    <w:basedOn w:val="Wcicienormalne"/>
    <w:next w:val="atekst"/>
    <w:uiPriority w:val="99"/>
    <w:rsid w:val="00A111B5"/>
    <w:pPr>
      <w:numPr>
        <w:ilvl w:val="3"/>
        <w:numId w:val="3"/>
      </w:numPr>
      <w:ind w:left="708" w:firstLine="0"/>
    </w:pPr>
  </w:style>
  <w:style w:type="paragraph" w:customStyle="1" w:styleId="anag5">
    <w:name w:val="anag5"/>
    <w:basedOn w:val="Wcicienormalne"/>
    <w:next w:val="atekst"/>
    <w:uiPriority w:val="99"/>
    <w:rsid w:val="00A111B5"/>
    <w:pPr>
      <w:numPr>
        <w:ilvl w:val="4"/>
        <w:numId w:val="3"/>
      </w:numPr>
      <w:ind w:left="708" w:firstLine="0"/>
    </w:pPr>
  </w:style>
  <w:style w:type="paragraph" w:customStyle="1" w:styleId="anag6">
    <w:name w:val="anag6"/>
    <w:basedOn w:val="Wcicienormalne"/>
    <w:next w:val="atekst"/>
    <w:uiPriority w:val="99"/>
    <w:rsid w:val="00A111B5"/>
    <w:pPr>
      <w:numPr>
        <w:ilvl w:val="5"/>
        <w:numId w:val="3"/>
      </w:numPr>
      <w:ind w:left="708" w:firstLine="0"/>
    </w:pPr>
  </w:style>
  <w:style w:type="paragraph" w:customStyle="1" w:styleId="Poziom2">
    <w:name w:val="#Poziom 2"/>
    <w:basedOn w:val="Normalny"/>
    <w:uiPriority w:val="99"/>
    <w:rsid w:val="00A111B5"/>
    <w:pPr>
      <w:tabs>
        <w:tab w:val="left" w:pos="720"/>
      </w:tabs>
      <w:spacing w:line="360" w:lineRule="atLeast"/>
      <w:ind w:left="720" w:hanging="360"/>
    </w:pPr>
    <w:rPr>
      <w:rFonts w:ascii="Arial" w:hAnsi="Arial" w:cs="Arial"/>
      <w:szCs w:val="24"/>
    </w:rPr>
  </w:style>
  <w:style w:type="paragraph" w:customStyle="1" w:styleId="Style6">
    <w:name w:val="Style6"/>
    <w:basedOn w:val="Normalny"/>
    <w:uiPriority w:val="99"/>
    <w:rsid w:val="00A111B5"/>
    <w:pPr>
      <w:widowControl w:val="0"/>
      <w:autoSpaceDE w:val="0"/>
      <w:autoSpaceDN w:val="0"/>
      <w:adjustRightInd w:val="0"/>
      <w:spacing w:line="274" w:lineRule="exact"/>
      <w:jc w:val="left"/>
    </w:pPr>
    <w:rPr>
      <w:szCs w:val="24"/>
    </w:rPr>
  </w:style>
  <w:style w:type="paragraph" w:customStyle="1" w:styleId="Style7">
    <w:name w:val="Style7"/>
    <w:basedOn w:val="Normalny"/>
    <w:rsid w:val="00A111B5"/>
    <w:pPr>
      <w:widowControl w:val="0"/>
      <w:autoSpaceDE w:val="0"/>
      <w:autoSpaceDN w:val="0"/>
      <w:adjustRightInd w:val="0"/>
      <w:spacing w:line="281" w:lineRule="exact"/>
      <w:jc w:val="left"/>
    </w:pPr>
    <w:rPr>
      <w:szCs w:val="24"/>
    </w:rPr>
  </w:style>
  <w:style w:type="paragraph" w:customStyle="1" w:styleId="Style8">
    <w:name w:val="Style8"/>
    <w:basedOn w:val="Normalny"/>
    <w:uiPriority w:val="99"/>
    <w:rsid w:val="00A111B5"/>
    <w:pPr>
      <w:widowControl w:val="0"/>
      <w:autoSpaceDE w:val="0"/>
      <w:autoSpaceDN w:val="0"/>
      <w:adjustRightInd w:val="0"/>
      <w:spacing w:line="274" w:lineRule="exact"/>
      <w:ind w:hanging="245"/>
      <w:jc w:val="left"/>
    </w:pPr>
    <w:rPr>
      <w:szCs w:val="24"/>
    </w:rPr>
  </w:style>
  <w:style w:type="character" w:customStyle="1" w:styleId="Heading1">
    <w:name w:val="Heading #1_"/>
    <w:link w:val="Heading10"/>
    <w:locked/>
    <w:rsid w:val="00A111B5"/>
    <w:rPr>
      <w:sz w:val="24"/>
      <w:szCs w:val="24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A111B5"/>
    <w:pPr>
      <w:shd w:val="clear" w:color="auto" w:fill="FFFFFF"/>
      <w:spacing w:line="533" w:lineRule="exact"/>
      <w:ind w:hanging="1100"/>
      <w:jc w:val="left"/>
      <w:outlineLvl w:val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odytext">
    <w:name w:val="Body text_"/>
    <w:link w:val="Tekstpodstawowy1"/>
    <w:locked/>
    <w:rsid w:val="00A111B5"/>
    <w:rPr>
      <w:sz w:val="24"/>
      <w:szCs w:val="24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A111B5"/>
    <w:pPr>
      <w:shd w:val="clear" w:color="auto" w:fill="FFFFFF"/>
      <w:spacing w:after="480" w:line="533" w:lineRule="exact"/>
      <w:ind w:hanging="1420"/>
      <w:jc w:val="left"/>
    </w:pPr>
    <w:rPr>
      <w:rFonts w:asciiTheme="minorHAnsi" w:eastAsiaTheme="minorHAnsi" w:hAnsiTheme="minorHAnsi" w:cstheme="minorBidi"/>
      <w:szCs w:val="24"/>
      <w:lang w:eastAsia="en-US"/>
    </w:rPr>
  </w:style>
  <w:style w:type="paragraph" w:customStyle="1" w:styleId="pkt">
    <w:name w:val="pkt"/>
    <w:basedOn w:val="Normalny"/>
    <w:uiPriority w:val="99"/>
    <w:rsid w:val="00A111B5"/>
    <w:pPr>
      <w:spacing w:before="60" w:after="60"/>
      <w:ind w:left="851" w:hanging="295"/>
    </w:pPr>
  </w:style>
  <w:style w:type="paragraph" w:customStyle="1" w:styleId="ust">
    <w:name w:val="ust"/>
    <w:rsid w:val="00A111B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Kropki">
    <w:name w:val="Kropki"/>
    <w:basedOn w:val="Normalny"/>
    <w:rsid w:val="00A111B5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</w:rPr>
  </w:style>
  <w:style w:type="paragraph" w:customStyle="1" w:styleId="TextBody">
    <w:name w:val="Text Body"/>
    <w:basedOn w:val="Normalny"/>
    <w:rsid w:val="00A111B5"/>
    <w:pPr>
      <w:suppressAutoHyphens/>
      <w:jc w:val="left"/>
    </w:pPr>
    <w:rPr>
      <w:rFonts w:ascii="Arial" w:hAnsi="Arial" w:cs="Arial"/>
      <w:lang w:eastAsia="zh-CN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A111B5"/>
    <w:pPr>
      <w:suppressAutoHyphens/>
      <w:autoSpaceDE w:val="0"/>
      <w:autoSpaceDN w:val="0"/>
      <w:adjustRightInd w:val="0"/>
      <w:spacing w:line="360" w:lineRule="auto"/>
      <w:ind w:left="510" w:firstLine="510"/>
    </w:pPr>
    <w:rPr>
      <w:rFonts w:ascii="Times" w:eastAsiaTheme="minorEastAsia" w:hAnsi="Times" w:cs="Arial"/>
    </w:rPr>
  </w:style>
  <w:style w:type="paragraph" w:customStyle="1" w:styleId="B00-strtytuowa-autorzy">
    <w:name w:val="B00-str tytułowa - autorzy"/>
    <w:basedOn w:val="Normalny"/>
    <w:uiPriority w:val="99"/>
    <w:rsid w:val="00A111B5"/>
    <w:pPr>
      <w:tabs>
        <w:tab w:val="right" w:pos="1985"/>
        <w:tab w:val="center" w:pos="2552"/>
      </w:tabs>
      <w:jc w:val="left"/>
    </w:pPr>
    <w:rPr>
      <w:rFonts w:ascii="Arial Narrow" w:hAnsi="Arial Narrow"/>
      <w:sz w:val="20"/>
      <w:szCs w:val="24"/>
    </w:rPr>
  </w:style>
  <w:style w:type="character" w:styleId="Odwoanieprzypisudolnego">
    <w:name w:val="footnote reference"/>
    <w:aliases w:val="Footnote Reference Number"/>
    <w:uiPriority w:val="99"/>
    <w:unhideWhenUsed/>
    <w:rsid w:val="00A111B5"/>
    <w:rPr>
      <w:vertAlign w:val="superscript"/>
    </w:rPr>
  </w:style>
  <w:style w:type="character" w:styleId="Odwoaniedokomentarza">
    <w:name w:val="annotation reference"/>
    <w:uiPriority w:val="99"/>
    <w:unhideWhenUsed/>
    <w:rsid w:val="00A111B5"/>
    <w:rPr>
      <w:sz w:val="16"/>
      <w:szCs w:val="16"/>
    </w:rPr>
  </w:style>
  <w:style w:type="character" w:styleId="Odwoanieprzypisukocowego">
    <w:name w:val="endnote reference"/>
    <w:unhideWhenUsed/>
    <w:rsid w:val="00A111B5"/>
    <w:rPr>
      <w:vertAlign w:val="superscript"/>
    </w:rPr>
  </w:style>
  <w:style w:type="character" w:customStyle="1" w:styleId="tekstdokbold">
    <w:name w:val="tekst dok. bold"/>
    <w:rsid w:val="00A111B5"/>
    <w:rPr>
      <w:b/>
      <w:bCs w:val="0"/>
    </w:rPr>
  </w:style>
  <w:style w:type="character" w:customStyle="1" w:styleId="postbody1">
    <w:name w:val="postbody1"/>
    <w:rsid w:val="00A111B5"/>
    <w:rPr>
      <w:sz w:val="20"/>
      <w:szCs w:val="20"/>
    </w:rPr>
  </w:style>
  <w:style w:type="character" w:customStyle="1" w:styleId="nazwa">
    <w:name w:val="nazwa"/>
    <w:basedOn w:val="Domylnaczcionkaakapitu"/>
    <w:rsid w:val="00A111B5"/>
  </w:style>
  <w:style w:type="character" w:customStyle="1" w:styleId="shl">
    <w:name w:val="shl"/>
    <w:basedOn w:val="Domylnaczcionkaakapitu"/>
    <w:rsid w:val="00A111B5"/>
  </w:style>
  <w:style w:type="character" w:customStyle="1" w:styleId="FontStyle12">
    <w:name w:val="Font Style12"/>
    <w:rsid w:val="00A111B5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1">
    <w:name w:val="Font Style11"/>
    <w:rsid w:val="00A111B5"/>
    <w:rPr>
      <w:rFonts w:ascii="Times New Roman" w:hAnsi="Times New Roman" w:cs="Times New Roman" w:hint="default"/>
      <w:sz w:val="22"/>
      <w:szCs w:val="22"/>
    </w:rPr>
  </w:style>
  <w:style w:type="character" w:customStyle="1" w:styleId="dane">
    <w:name w:val="dane"/>
    <w:basedOn w:val="Domylnaczcionkaakapitu"/>
    <w:rsid w:val="00A111B5"/>
  </w:style>
  <w:style w:type="character" w:customStyle="1" w:styleId="apple-style-span">
    <w:name w:val="apple-style-span"/>
    <w:basedOn w:val="Domylnaczcionkaakapitu"/>
    <w:rsid w:val="00A111B5"/>
  </w:style>
  <w:style w:type="character" w:customStyle="1" w:styleId="textnode">
    <w:name w:val="textnode"/>
    <w:rsid w:val="00A111B5"/>
  </w:style>
  <w:style w:type="character" w:customStyle="1" w:styleId="WW8Num10z1">
    <w:name w:val="WW8Num10z1"/>
    <w:rsid w:val="00A111B5"/>
    <w:rPr>
      <w:b/>
      <w:bCs w:val="0"/>
    </w:rPr>
  </w:style>
  <w:style w:type="character" w:customStyle="1" w:styleId="TekstkomentarzaZnak1">
    <w:name w:val="Tekst komentarza Znak1"/>
    <w:link w:val="Tekstkomentarza"/>
    <w:uiPriority w:val="99"/>
    <w:locked/>
    <w:rsid w:val="00A111B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wykytekstZnak1">
    <w:name w:val="Zwykły tekst Znak1"/>
    <w:link w:val="Zwykytekst"/>
    <w:uiPriority w:val="99"/>
    <w:locked/>
    <w:rsid w:val="00A111B5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akapitdomyslny">
    <w:name w:val="akapitdomyslny"/>
    <w:rsid w:val="00A111B5"/>
  </w:style>
  <w:style w:type="character" w:customStyle="1" w:styleId="akapitdomyslnynastepne">
    <w:name w:val="akapitdomyslnynastepne"/>
    <w:rsid w:val="00A111B5"/>
  </w:style>
  <w:style w:type="character" w:customStyle="1" w:styleId="Nierozpoznanawzmianka10">
    <w:name w:val="Nierozpoznana wzmianka1"/>
    <w:uiPriority w:val="99"/>
    <w:semiHidden/>
    <w:rsid w:val="00A111B5"/>
    <w:rPr>
      <w:color w:val="605E5C"/>
      <w:shd w:val="clear" w:color="auto" w:fill="E1DFDD"/>
    </w:rPr>
  </w:style>
  <w:style w:type="character" w:customStyle="1" w:styleId="InternetLink">
    <w:name w:val="Internet Link"/>
    <w:rsid w:val="00A111B5"/>
    <w:rPr>
      <w:color w:val="0000FF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A111B5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rsid w:val="00A111B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A11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3">
    <w:name w:val="Styl3"/>
    <w:uiPriority w:val="99"/>
    <w:rsid w:val="00A111B5"/>
    <w:pPr>
      <w:numPr>
        <w:numId w:val="4"/>
      </w:numPr>
    </w:pPr>
  </w:style>
  <w:style w:type="numbering" w:customStyle="1" w:styleId="Styl2">
    <w:name w:val="Styl2"/>
    <w:uiPriority w:val="99"/>
    <w:rsid w:val="00A111B5"/>
    <w:pPr>
      <w:numPr>
        <w:numId w:val="5"/>
      </w:numPr>
    </w:pPr>
  </w:style>
  <w:style w:type="numbering" w:customStyle="1" w:styleId="Styl4">
    <w:name w:val="Styl4"/>
    <w:uiPriority w:val="99"/>
    <w:rsid w:val="00A111B5"/>
    <w:pPr>
      <w:numPr>
        <w:numId w:val="6"/>
      </w:numPr>
    </w:pPr>
  </w:style>
  <w:style w:type="numbering" w:customStyle="1" w:styleId="WWNum8">
    <w:name w:val="WWNum8"/>
    <w:rsid w:val="00A111B5"/>
    <w:pPr>
      <w:numPr>
        <w:numId w:val="7"/>
      </w:numPr>
    </w:pPr>
  </w:style>
  <w:style w:type="character" w:customStyle="1" w:styleId="ZnakZnak21">
    <w:name w:val="Znak Znak21"/>
    <w:locked/>
    <w:rsid w:val="004C1470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4C1470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4C1470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4C1470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4C1470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4C1470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4C1470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4C1470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4C1470"/>
    <w:rPr>
      <w:rFonts w:ascii="Cambria" w:hAnsi="Cambria" w:cs="Cambria"/>
    </w:rPr>
  </w:style>
  <w:style w:type="character" w:customStyle="1" w:styleId="ZnakZnak12">
    <w:name w:val="Znak Znak12"/>
    <w:locked/>
    <w:rsid w:val="004C1470"/>
    <w:rPr>
      <w:sz w:val="24"/>
      <w:szCs w:val="24"/>
      <w:lang w:val="pl-PL" w:eastAsia="pl-PL"/>
    </w:rPr>
  </w:style>
  <w:style w:type="character" w:customStyle="1" w:styleId="ZnakZnak11">
    <w:name w:val="Znak Znak11"/>
    <w:basedOn w:val="Domylnaczcionkaakapitu"/>
    <w:locked/>
    <w:rsid w:val="004C1470"/>
  </w:style>
  <w:style w:type="character" w:customStyle="1" w:styleId="ZnakZnak10">
    <w:name w:val="Znak Znak10"/>
    <w:locked/>
    <w:rsid w:val="004C1470"/>
    <w:rPr>
      <w:sz w:val="24"/>
      <w:szCs w:val="24"/>
    </w:rPr>
  </w:style>
  <w:style w:type="character" w:customStyle="1" w:styleId="ZnakZnak9">
    <w:name w:val="Znak Znak9"/>
    <w:semiHidden/>
    <w:locked/>
    <w:rsid w:val="004C1470"/>
    <w:rPr>
      <w:sz w:val="24"/>
      <w:szCs w:val="24"/>
    </w:rPr>
  </w:style>
  <w:style w:type="character" w:customStyle="1" w:styleId="ZnakZnak8">
    <w:name w:val="Znak Znak8"/>
    <w:semiHidden/>
    <w:locked/>
    <w:rsid w:val="004C1470"/>
    <w:rPr>
      <w:sz w:val="24"/>
      <w:szCs w:val="24"/>
    </w:rPr>
  </w:style>
  <w:style w:type="character" w:customStyle="1" w:styleId="ZnakZnak7">
    <w:name w:val="Znak Znak7"/>
    <w:semiHidden/>
    <w:locked/>
    <w:rsid w:val="004C1470"/>
    <w:rPr>
      <w:sz w:val="16"/>
      <w:szCs w:val="16"/>
    </w:rPr>
  </w:style>
  <w:style w:type="character" w:customStyle="1" w:styleId="ZnakZnak6">
    <w:name w:val="Znak Znak6"/>
    <w:semiHidden/>
    <w:locked/>
    <w:rsid w:val="004C1470"/>
    <w:rPr>
      <w:sz w:val="24"/>
      <w:szCs w:val="24"/>
    </w:rPr>
  </w:style>
  <w:style w:type="character" w:customStyle="1" w:styleId="ZnakZnak5">
    <w:name w:val="Znak Znak5"/>
    <w:semiHidden/>
    <w:locked/>
    <w:rsid w:val="004C1470"/>
    <w:rPr>
      <w:sz w:val="16"/>
      <w:szCs w:val="16"/>
    </w:rPr>
  </w:style>
  <w:style w:type="character" w:customStyle="1" w:styleId="PlainTextChar">
    <w:name w:val="Plain Text Char"/>
    <w:locked/>
    <w:rsid w:val="004C1470"/>
    <w:rPr>
      <w:rFonts w:ascii="Courier New" w:hAnsi="Courier New" w:cs="Courier New"/>
      <w:lang w:val="pl-PL" w:eastAsia="pl-PL"/>
    </w:rPr>
  </w:style>
  <w:style w:type="paragraph" w:customStyle="1" w:styleId="pkt1">
    <w:name w:val="pkt1"/>
    <w:basedOn w:val="pkt"/>
    <w:rsid w:val="004C1470"/>
    <w:pPr>
      <w:overflowPunct w:val="0"/>
      <w:autoSpaceDE w:val="0"/>
      <w:autoSpaceDN w:val="0"/>
      <w:adjustRightInd w:val="0"/>
      <w:ind w:left="850" w:hanging="425"/>
    </w:pPr>
    <w:rPr>
      <w:szCs w:val="24"/>
    </w:rPr>
  </w:style>
  <w:style w:type="paragraph" w:customStyle="1" w:styleId="numerowanie">
    <w:name w:val="numerowanie"/>
    <w:basedOn w:val="Normalny"/>
    <w:autoRedefine/>
    <w:rsid w:val="004C1470"/>
    <w:rPr>
      <w:szCs w:val="24"/>
    </w:rPr>
  </w:style>
  <w:style w:type="paragraph" w:customStyle="1" w:styleId="Nagwekstrony">
    <w:name w:val="Nag?—wek strony"/>
    <w:basedOn w:val="Normalny"/>
    <w:rsid w:val="004C1470"/>
    <w:pPr>
      <w:tabs>
        <w:tab w:val="center" w:pos="4153"/>
        <w:tab w:val="right" w:pos="8306"/>
      </w:tabs>
      <w:jc w:val="left"/>
    </w:pPr>
    <w:rPr>
      <w:sz w:val="20"/>
      <w:lang w:val="en-GB"/>
    </w:rPr>
  </w:style>
  <w:style w:type="paragraph" w:customStyle="1" w:styleId="tabulka">
    <w:name w:val="tabulka"/>
    <w:basedOn w:val="Normalny"/>
    <w:rsid w:val="004C1470"/>
    <w:pPr>
      <w:widowControl w:val="0"/>
      <w:spacing w:before="120" w:line="240" w:lineRule="exact"/>
      <w:jc w:val="center"/>
    </w:pPr>
    <w:rPr>
      <w:rFonts w:ascii="Arial" w:hAnsi="Arial" w:cs="Arial"/>
      <w:sz w:val="20"/>
      <w:lang w:val="cs-CZ"/>
    </w:rPr>
  </w:style>
  <w:style w:type="paragraph" w:customStyle="1" w:styleId="A">
    <w:name w:val="A"/>
    <w:rsid w:val="004C1470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4C1470"/>
    <w:pPr>
      <w:spacing w:before="120"/>
      <w:jc w:val="left"/>
    </w:pPr>
    <w:rPr>
      <w:sz w:val="20"/>
    </w:rPr>
  </w:style>
  <w:style w:type="paragraph" w:customStyle="1" w:styleId="Text1">
    <w:name w:val="Text_1"/>
    <w:basedOn w:val="Normalny"/>
    <w:rsid w:val="004C1470"/>
    <w:pPr>
      <w:spacing w:after="120"/>
      <w:ind w:left="425" w:hanging="425"/>
    </w:pPr>
    <w:rPr>
      <w:sz w:val="22"/>
      <w:szCs w:val="22"/>
    </w:rPr>
  </w:style>
  <w:style w:type="paragraph" w:customStyle="1" w:styleId="B">
    <w:name w:val="B"/>
    <w:rsid w:val="004C1470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Numerstrony">
    <w:name w:val="page number"/>
    <w:basedOn w:val="Domylnaczcionkaakapitu"/>
    <w:rsid w:val="004C1470"/>
  </w:style>
  <w:style w:type="character" w:styleId="Pogrubienie">
    <w:name w:val="Strong"/>
    <w:qFormat/>
    <w:rsid w:val="004C1470"/>
    <w:rPr>
      <w:b/>
      <w:bCs/>
    </w:rPr>
  </w:style>
  <w:style w:type="character" w:styleId="Uwydatnienie">
    <w:name w:val="Emphasis"/>
    <w:qFormat/>
    <w:rsid w:val="004C1470"/>
    <w:rPr>
      <w:i/>
      <w:iCs/>
    </w:rPr>
  </w:style>
  <w:style w:type="character" w:customStyle="1" w:styleId="ZnakZnak3">
    <w:name w:val="Znak Znak3"/>
    <w:semiHidden/>
    <w:locked/>
    <w:rsid w:val="004C1470"/>
    <w:rPr>
      <w:sz w:val="2"/>
      <w:szCs w:val="2"/>
    </w:rPr>
  </w:style>
  <w:style w:type="character" w:customStyle="1" w:styleId="ZnakZnak2">
    <w:name w:val="Znak Znak2"/>
    <w:semiHidden/>
    <w:locked/>
    <w:rsid w:val="004C1470"/>
    <w:rPr>
      <w:sz w:val="20"/>
      <w:szCs w:val="20"/>
    </w:rPr>
  </w:style>
  <w:style w:type="paragraph" w:customStyle="1" w:styleId="Tekstpodstawowy31">
    <w:name w:val="Tekst podstawowy 31"/>
    <w:basedOn w:val="Normalny"/>
    <w:rsid w:val="004C1470"/>
    <w:pPr>
      <w:overflowPunct w:val="0"/>
      <w:autoSpaceDE w:val="0"/>
      <w:autoSpaceDN w:val="0"/>
      <w:adjustRightInd w:val="0"/>
      <w:textAlignment w:val="baseline"/>
    </w:pPr>
    <w:rPr>
      <w:szCs w:val="24"/>
    </w:rPr>
  </w:style>
  <w:style w:type="paragraph" w:customStyle="1" w:styleId="WP1Tekstpodstawowy">
    <w:name w:val="WP1 Tekst podstawowy"/>
    <w:basedOn w:val="Tekstpodstawowy3"/>
    <w:rsid w:val="004C1470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4C147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  <w:jc w:val="left"/>
    </w:pPr>
    <w:rPr>
      <w:szCs w:val="24"/>
    </w:rPr>
  </w:style>
  <w:style w:type="paragraph" w:customStyle="1" w:styleId="Tresc">
    <w:name w:val="Tresc"/>
    <w:basedOn w:val="Normalny"/>
    <w:rsid w:val="004C1470"/>
    <w:pPr>
      <w:spacing w:after="120" w:line="300" w:lineRule="auto"/>
    </w:pPr>
    <w:rPr>
      <w:szCs w:val="24"/>
    </w:rPr>
  </w:style>
  <w:style w:type="paragraph" w:customStyle="1" w:styleId="Styl">
    <w:name w:val="Styl"/>
    <w:basedOn w:val="Normalny"/>
    <w:rsid w:val="004C1470"/>
    <w:pPr>
      <w:jc w:val="left"/>
    </w:pPr>
    <w:rPr>
      <w:szCs w:val="24"/>
    </w:rPr>
  </w:style>
  <w:style w:type="character" w:customStyle="1" w:styleId="TekstprzypisuZnakZnakZnak">
    <w:name w:val="Tekst przypisu Znak Znak Znak"/>
    <w:semiHidden/>
    <w:locked/>
    <w:rsid w:val="004C1470"/>
    <w:rPr>
      <w:sz w:val="20"/>
      <w:szCs w:val="20"/>
    </w:rPr>
  </w:style>
  <w:style w:type="paragraph" w:customStyle="1" w:styleId="Style9">
    <w:name w:val="Style9"/>
    <w:basedOn w:val="Normalny"/>
    <w:rsid w:val="004C1470"/>
    <w:pPr>
      <w:widowControl w:val="0"/>
      <w:autoSpaceDE w:val="0"/>
      <w:autoSpaceDN w:val="0"/>
      <w:adjustRightInd w:val="0"/>
      <w:spacing w:line="413" w:lineRule="exact"/>
      <w:jc w:val="right"/>
    </w:pPr>
    <w:rPr>
      <w:szCs w:val="24"/>
    </w:rPr>
  </w:style>
  <w:style w:type="paragraph" w:customStyle="1" w:styleId="Style10">
    <w:name w:val="Style10"/>
    <w:basedOn w:val="Normalny"/>
    <w:rsid w:val="004C1470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12">
    <w:name w:val="Style12"/>
    <w:basedOn w:val="Normalny"/>
    <w:rsid w:val="004C1470"/>
    <w:pPr>
      <w:widowControl w:val="0"/>
      <w:autoSpaceDE w:val="0"/>
      <w:autoSpaceDN w:val="0"/>
      <w:adjustRightInd w:val="0"/>
      <w:jc w:val="left"/>
    </w:pPr>
    <w:rPr>
      <w:szCs w:val="24"/>
    </w:rPr>
  </w:style>
  <w:style w:type="paragraph" w:customStyle="1" w:styleId="Style14">
    <w:name w:val="Style14"/>
    <w:basedOn w:val="Normalny"/>
    <w:rsid w:val="004C1470"/>
    <w:pPr>
      <w:widowControl w:val="0"/>
      <w:autoSpaceDE w:val="0"/>
      <w:autoSpaceDN w:val="0"/>
      <w:adjustRightInd w:val="0"/>
      <w:spacing w:line="274" w:lineRule="exact"/>
      <w:ind w:hanging="1800"/>
    </w:pPr>
    <w:rPr>
      <w:szCs w:val="24"/>
    </w:rPr>
  </w:style>
  <w:style w:type="paragraph" w:customStyle="1" w:styleId="Style15">
    <w:name w:val="Style15"/>
    <w:basedOn w:val="Normalny"/>
    <w:rsid w:val="004C1470"/>
    <w:pPr>
      <w:widowControl w:val="0"/>
      <w:autoSpaceDE w:val="0"/>
      <w:autoSpaceDN w:val="0"/>
      <w:adjustRightInd w:val="0"/>
      <w:spacing w:line="275" w:lineRule="exact"/>
      <w:ind w:hanging="1675"/>
      <w:jc w:val="left"/>
    </w:pPr>
    <w:rPr>
      <w:szCs w:val="24"/>
    </w:rPr>
  </w:style>
  <w:style w:type="paragraph" w:customStyle="1" w:styleId="Style24">
    <w:name w:val="Style24"/>
    <w:basedOn w:val="Normalny"/>
    <w:rsid w:val="004C1470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25">
    <w:name w:val="Style25"/>
    <w:basedOn w:val="Normalny"/>
    <w:rsid w:val="004C1470"/>
    <w:pPr>
      <w:widowControl w:val="0"/>
      <w:autoSpaceDE w:val="0"/>
      <w:autoSpaceDN w:val="0"/>
      <w:adjustRightInd w:val="0"/>
      <w:spacing w:line="275" w:lineRule="exact"/>
      <w:jc w:val="left"/>
    </w:pPr>
    <w:rPr>
      <w:szCs w:val="24"/>
    </w:rPr>
  </w:style>
  <w:style w:type="paragraph" w:customStyle="1" w:styleId="Style40">
    <w:name w:val="Style40"/>
    <w:basedOn w:val="Normalny"/>
    <w:uiPriority w:val="99"/>
    <w:rsid w:val="004C1470"/>
    <w:pPr>
      <w:widowControl w:val="0"/>
      <w:autoSpaceDE w:val="0"/>
      <w:autoSpaceDN w:val="0"/>
      <w:adjustRightInd w:val="0"/>
      <w:spacing w:line="446" w:lineRule="exact"/>
      <w:ind w:firstLine="2122"/>
      <w:jc w:val="left"/>
    </w:pPr>
    <w:rPr>
      <w:szCs w:val="24"/>
    </w:rPr>
  </w:style>
  <w:style w:type="paragraph" w:customStyle="1" w:styleId="Style41">
    <w:name w:val="Style41"/>
    <w:basedOn w:val="Normalny"/>
    <w:uiPriority w:val="99"/>
    <w:rsid w:val="004C1470"/>
    <w:pPr>
      <w:widowControl w:val="0"/>
      <w:autoSpaceDE w:val="0"/>
      <w:autoSpaceDN w:val="0"/>
      <w:adjustRightInd w:val="0"/>
      <w:spacing w:line="281" w:lineRule="exact"/>
      <w:ind w:hanging="178"/>
    </w:pPr>
    <w:rPr>
      <w:szCs w:val="24"/>
    </w:rPr>
  </w:style>
  <w:style w:type="paragraph" w:customStyle="1" w:styleId="Style45">
    <w:name w:val="Style45"/>
    <w:basedOn w:val="Normalny"/>
    <w:rsid w:val="004C1470"/>
    <w:pPr>
      <w:widowControl w:val="0"/>
      <w:autoSpaceDE w:val="0"/>
      <w:autoSpaceDN w:val="0"/>
      <w:adjustRightInd w:val="0"/>
      <w:spacing w:line="226" w:lineRule="exact"/>
      <w:jc w:val="left"/>
    </w:pPr>
    <w:rPr>
      <w:szCs w:val="24"/>
    </w:rPr>
  </w:style>
  <w:style w:type="paragraph" w:customStyle="1" w:styleId="Style46">
    <w:name w:val="Style46"/>
    <w:basedOn w:val="Normalny"/>
    <w:rsid w:val="004C1470"/>
    <w:pPr>
      <w:widowControl w:val="0"/>
      <w:autoSpaceDE w:val="0"/>
      <w:autoSpaceDN w:val="0"/>
      <w:adjustRightInd w:val="0"/>
      <w:spacing w:line="374" w:lineRule="exact"/>
      <w:jc w:val="left"/>
    </w:pPr>
    <w:rPr>
      <w:szCs w:val="24"/>
    </w:rPr>
  </w:style>
  <w:style w:type="paragraph" w:customStyle="1" w:styleId="Style47">
    <w:name w:val="Style47"/>
    <w:basedOn w:val="Normalny"/>
    <w:rsid w:val="004C1470"/>
    <w:pPr>
      <w:widowControl w:val="0"/>
      <w:autoSpaceDE w:val="0"/>
      <w:autoSpaceDN w:val="0"/>
      <w:adjustRightInd w:val="0"/>
      <w:jc w:val="left"/>
    </w:pPr>
    <w:rPr>
      <w:szCs w:val="24"/>
    </w:rPr>
  </w:style>
  <w:style w:type="paragraph" w:customStyle="1" w:styleId="Style53">
    <w:name w:val="Style53"/>
    <w:basedOn w:val="Normalny"/>
    <w:rsid w:val="004C1470"/>
    <w:pPr>
      <w:widowControl w:val="0"/>
      <w:autoSpaceDE w:val="0"/>
      <w:autoSpaceDN w:val="0"/>
      <w:adjustRightInd w:val="0"/>
      <w:jc w:val="left"/>
    </w:pPr>
    <w:rPr>
      <w:szCs w:val="24"/>
    </w:rPr>
  </w:style>
  <w:style w:type="paragraph" w:customStyle="1" w:styleId="Style64">
    <w:name w:val="Style64"/>
    <w:basedOn w:val="Normalny"/>
    <w:rsid w:val="004C1470"/>
    <w:pPr>
      <w:widowControl w:val="0"/>
      <w:autoSpaceDE w:val="0"/>
      <w:autoSpaceDN w:val="0"/>
      <w:adjustRightInd w:val="0"/>
      <w:spacing w:line="230" w:lineRule="exact"/>
      <w:jc w:val="center"/>
    </w:pPr>
    <w:rPr>
      <w:szCs w:val="24"/>
    </w:rPr>
  </w:style>
  <w:style w:type="character" w:customStyle="1" w:styleId="FontStyle75">
    <w:name w:val="Font Style75"/>
    <w:rsid w:val="004C14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4C1470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4C147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4C147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4C1470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4C147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4C1470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4C1470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4C1470"/>
    <w:pPr>
      <w:widowControl w:val="0"/>
      <w:autoSpaceDE w:val="0"/>
      <w:autoSpaceDN w:val="0"/>
      <w:adjustRightInd w:val="0"/>
      <w:spacing w:line="274" w:lineRule="exact"/>
    </w:pPr>
    <w:rPr>
      <w:szCs w:val="24"/>
    </w:rPr>
  </w:style>
  <w:style w:type="paragraph" w:customStyle="1" w:styleId="danka1">
    <w:name w:val="danka1"/>
    <w:basedOn w:val="Normalny"/>
    <w:rsid w:val="004C1470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wykytekst1">
    <w:name w:val="Zwykły tekst1"/>
    <w:basedOn w:val="Normalny"/>
    <w:rsid w:val="004C1470"/>
    <w:pPr>
      <w:suppressAutoHyphens/>
      <w:jc w:val="left"/>
    </w:pPr>
    <w:rPr>
      <w:rFonts w:ascii="Courier New" w:hAnsi="Courier New" w:cs="Courier New"/>
      <w:sz w:val="20"/>
      <w:lang w:eastAsia="ar-SA"/>
    </w:rPr>
  </w:style>
  <w:style w:type="paragraph" w:customStyle="1" w:styleId="Tekstpodstawowy22">
    <w:name w:val="Tekst podstawowy 22"/>
    <w:basedOn w:val="Normalny"/>
    <w:rsid w:val="004C1470"/>
    <w:pPr>
      <w:suppressAutoHyphens/>
    </w:pPr>
    <w:rPr>
      <w:szCs w:val="24"/>
      <w:lang w:eastAsia="ar-SA"/>
    </w:rPr>
  </w:style>
  <w:style w:type="paragraph" w:customStyle="1" w:styleId="Style19">
    <w:name w:val="Style19"/>
    <w:basedOn w:val="Normalny"/>
    <w:uiPriority w:val="99"/>
    <w:rsid w:val="004C1470"/>
    <w:pPr>
      <w:widowControl w:val="0"/>
      <w:autoSpaceDE w:val="0"/>
      <w:autoSpaceDN w:val="0"/>
      <w:adjustRightInd w:val="0"/>
      <w:jc w:val="left"/>
    </w:pPr>
    <w:rPr>
      <w:rFonts w:ascii="Verdana" w:hAnsi="Verdana"/>
      <w:szCs w:val="24"/>
    </w:rPr>
  </w:style>
  <w:style w:type="paragraph" w:customStyle="1" w:styleId="Style31">
    <w:name w:val="Style31"/>
    <w:basedOn w:val="Normalny"/>
    <w:uiPriority w:val="99"/>
    <w:rsid w:val="004C1470"/>
    <w:pPr>
      <w:widowControl w:val="0"/>
      <w:autoSpaceDE w:val="0"/>
      <w:autoSpaceDN w:val="0"/>
      <w:adjustRightInd w:val="0"/>
      <w:spacing w:line="202" w:lineRule="exact"/>
      <w:ind w:firstLine="223"/>
    </w:pPr>
    <w:rPr>
      <w:rFonts w:ascii="Verdana" w:hAnsi="Verdana"/>
      <w:szCs w:val="24"/>
    </w:rPr>
  </w:style>
  <w:style w:type="paragraph" w:customStyle="1" w:styleId="Style61">
    <w:name w:val="Style61"/>
    <w:basedOn w:val="Normalny"/>
    <w:uiPriority w:val="99"/>
    <w:rsid w:val="004C1470"/>
    <w:pPr>
      <w:widowControl w:val="0"/>
      <w:autoSpaceDE w:val="0"/>
      <w:autoSpaceDN w:val="0"/>
      <w:adjustRightInd w:val="0"/>
      <w:spacing w:line="230" w:lineRule="exact"/>
      <w:ind w:hanging="1570"/>
    </w:pPr>
    <w:rPr>
      <w:rFonts w:ascii="Verdana" w:hAnsi="Verdana"/>
      <w:szCs w:val="24"/>
    </w:rPr>
  </w:style>
  <w:style w:type="paragraph" w:customStyle="1" w:styleId="Style71">
    <w:name w:val="Style71"/>
    <w:basedOn w:val="Normalny"/>
    <w:uiPriority w:val="99"/>
    <w:rsid w:val="004C1470"/>
    <w:pPr>
      <w:widowControl w:val="0"/>
      <w:autoSpaceDE w:val="0"/>
      <w:autoSpaceDN w:val="0"/>
      <w:adjustRightInd w:val="0"/>
      <w:spacing w:line="227" w:lineRule="exact"/>
      <w:ind w:hanging="1577"/>
      <w:jc w:val="left"/>
    </w:pPr>
    <w:rPr>
      <w:rFonts w:ascii="Verdana" w:hAnsi="Verdana"/>
      <w:szCs w:val="24"/>
    </w:rPr>
  </w:style>
  <w:style w:type="character" w:customStyle="1" w:styleId="FontStyle158">
    <w:name w:val="Font Style158"/>
    <w:uiPriority w:val="99"/>
    <w:rsid w:val="004C1470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4C1470"/>
    <w:rPr>
      <w:rFonts w:ascii="Verdana" w:hAnsi="Verdana" w:cs="Verdana"/>
      <w:sz w:val="14"/>
      <w:szCs w:val="14"/>
    </w:rPr>
  </w:style>
  <w:style w:type="paragraph" w:styleId="Podtytu">
    <w:name w:val="Subtitle"/>
    <w:basedOn w:val="Normalny"/>
    <w:next w:val="Tekstpodstawowy"/>
    <w:link w:val="PodtytuZnak"/>
    <w:qFormat/>
    <w:rsid w:val="004C1470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4C1470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4C1470"/>
    <w:pPr>
      <w:suppressAutoHyphens/>
      <w:spacing w:before="120"/>
    </w:pPr>
    <w:rPr>
      <w:b/>
      <w:bCs/>
      <w:sz w:val="25"/>
      <w:szCs w:val="24"/>
      <w:lang w:eastAsia="ar-SA"/>
    </w:rPr>
  </w:style>
  <w:style w:type="character" w:styleId="Wyrnieniedelikatne">
    <w:name w:val="Subtle Emphasis"/>
    <w:uiPriority w:val="19"/>
    <w:qFormat/>
    <w:rsid w:val="004C1470"/>
    <w:rPr>
      <w:i/>
      <w:iCs/>
      <w:color w:val="808080"/>
    </w:rPr>
  </w:style>
  <w:style w:type="paragraph" w:customStyle="1" w:styleId="Lista21">
    <w:name w:val="Lista 21"/>
    <w:basedOn w:val="Normalny"/>
    <w:rsid w:val="004C1470"/>
    <w:pPr>
      <w:suppressAutoHyphens/>
      <w:ind w:left="566" w:hanging="283"/>
      <w:jc w:val="left"/>
    </w:pPr>
    <w:rPr>
      <w:szCs w:val="24"/>
      <w:lang w:eastAsia="ar-SA"/>
    </w:rPr>
  </w:style>
  <w:style w:type="paragraph" w:customStyle="1" w:styleId="Zwykytekst3">
    <w:name w:val="Zwykły tekst3"/>
    <w:basedOn w:val="Normalny"/>
    <w:rsid w:val="004C1470"/>
    <w:pPr>
      <w:jc w:val="left"/>
    </w:pPr>
    <w:rPr>
      <w:rFonts w:ascii="Courier New" w:hAnsi="Courier New"/>
      <w:sz w:val="20"/>
      <w:lang w:eastAsia="ar-SA"/>
    </w:rPr>
  </w:style>
  <w:style w:type="paragraph" w:customStyle="1" w:styleId="Zwykytekst4">
    <w:name w:val="Zwykły tekst4"/>
    <w:basedOn w:val="Normalny"/>
    <w:rsid w:val="004C1470"/>
    <w:pPr>
      <w:jc w:val="left"/>
    </w:pPr>
    <w:rPr>
      <w:rFonts w:ascii="Courier New" w:hAnsi="Courier New"/>
      <w:sz w:val="20"/>
      <w:lang w:eastAsia="ar-SA"/>
    </w:rPr>
  </w:style>
  <w:style w:type="paragraph" w:customStyle="1" w:styleId="FR1">
    <w:name w:val="FR1"/>
    <w:rsid w:val="004C1470"/>
    <w:pPr>
      <w:widowControl w:val="0"/>
      <w:autoSpaceDE w:val="0"/>
      <w:autoSpaceDN w:val="0"/>
      <w:adjustRightInd w:val="0"/>
      <w:spacing w:before="300" w:after="0" w:line="240" w:lineRule="auto"/>
      <w:ind w:left="5280"/>
    </w:pPr>
    <w:rPr>
      <w:rFonts w:ascii="Arial" w:eastAsia="Times New Roman" w:hAnsi="Arial" w:cs="Arial"/>
      <w:noProof/>
      <w:sz w:val="20"/>
      <w:szCs w:val="20"/>
      <w:lang w:eastAsia="pl-PL"/>
    </w:rPr>
  </w:style>
  <w:style w:type="character" w:customStyle="1" w:styleId="akapitustep1">
    <w:name w:val="akapitustep1"/>
    <w:basedOn w:val="Domylnaczcionkaakapitu"/>
    <w:rsid w:val="004C1470"/>
  </w:style>
  <w:style w:type="paragraph" w:customStyle="1" w:styleId="H3">
    <w:name w:val="H3"/>
    <w:basedOn w:val="Normalny"/>
    <w:next w:val="Normalny"/>
    <w:rsid w:val="004C1470"/>
    <w:pPr>
      <w:keepNext/>
      <w:spacing w:before="100" w:after="100"/>
      <w:jc w:val="left"/>
      <w:outlineLvl w:val="3"/>
    </w:pPr>
    <w:rPr>
      <w:b/>
      <w:snapToGrid w:val="0"/>
      <w:sz w:val="28"/>
    </w:rPr>
  </w:style>
  <w:style w:type="paragraph" w:customStyle="1" w:styleId="H4">
    <w:name w:val="H4"/>
    <w:basedOn w:val="Normalny"/>
    <w:next w:val="Normalny"/>
    <w:rsid w:val="004C1470"/>
    <w:pPr>
      <w:keepNext/>
      <w:spacing w:before="100" w:after="100"/>
      <w:jc w:val="left"/>
      <w:outlineLvl w:val="4"/>
    </w:pPr>
    <w:rPr>
      <w:b/>
      <w:snapToGrid w:val="0"/>
    </w:rPr>
  </w:style>
  <w:style w:type="character" w:customStyle="1" w:styleId="akapitdomyslny1">
    <w:name w:val="akapitdomyslny1"/>
    <w:basedOn w:val="Domylnaczcionkaakapitu"/>
    <w:rsid w:val="004C1470"/>
  </w:style>
  <w:style w:type="paragraph" w:customStyle="1" w:styleId="Style3">
    <w:name w:val="Style 3"/>
    <w:uiPriority w:val="99"/>
    <w:rsid w:val="004C1470"/>
    <w:pPr>
      <w:widowControl w:val="0"/>
      <w:autoSpaceDE w:val="0"/>
      <w:autoSpaceDN w:val="0"/>
      <w:spacing w:after="0" w:line="240" w:lineRule="auto"/>
      <w:ind w:left="432"/>
    </w:pPr>
    <w:rPr>
      <w:rFonts w:ascii="Tahoma" w:eastAsia="Times New Roman" w:hAnsi="Tahoma" w:cs="Tahoma"/>
      <w:lang w:val="en-US"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4C1470"/>
    <w:pPr>
      <w:suppressAutoHyphens/>
      <w:spacing w:before="120"/>
    </w:pPr>
    <w:rPr>
      <w:b/>
      <w:bCs/>
      <w:sz w:val="25"/>
      <w:szCs w:val="25"/>
      <w:lang w:eastAsia="ar-SA"/>
    </w:rPr>
  </w:style>
  <w:style w:type="paragraph" w:customStyle="1" w:styleId="Tekstpodstawowy32">
    <w:name w:val="Tekst podstawowy 32"/>
    <w:basedOn w:val="Normalny"/>
    <w:rsid w:val="004C1470"/>
    <w:pPr>
      <w:suppressAutoHyphens/>
      <w:spacing w:after="120"/>
      <w:jc w:val="left"/>
    </w:pPr>
    <w:rPr>
      <w:sz w:val="16"/>
      <w:szCs w:val="16"/>
      <w:lang w:eastAsia="ar-SA"/>
    </w:rPr>
  </w:style>
  <w:style w:type="character" w:customStyle="1" w:styleId="Nagwek12">
    <w:name w:val="Nagłówek #1 (2)"/>
    <w:basedOn w:val="Domylnaczcionkaakapitu"/>
    <w:rsid w:val="004C147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Teksttreci2Pogrubienie">
    <w:name w:val="Tekst treści (2) + Pogrubienie"/>
    <w:basedOn w:val="Domylnaczcionkaakapitu"/>
    <w:rsid w:val="004C147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Nagwek10">
    <w:name w:val="Nagłówek #1_"/>
    <w:basedOn w:val="Domylnaczcionkaakapitu"/>
    <w:link w:val="Nagwek11"/>
    <w:rsid w:val="004C1470"/>
    <w:rPr>
      <w:rFonts w:cs="Calibri"/>
      <w:b/>
      <w:bCs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4C1470"/>
    <w:pPr>
      <w:widowControl w:val="0"/>
      <w:shd w:val="clear" w:color="auto" w:fill="FFFFFF"/>
      <w:spacing w:line="264" w:lineRule="exact"/>
      <w:ind w:hanging="480"/>
      <w:outlineLvl w:val="0"/>
    </w:pPr>
    <w:rPr>
      <w:rFonts w:asciiTheme="minorHAnsi" w:eastAsiaTheme="minorHAnsi" w:hAnsiTheme="minorHAnsi" w:cs="Calibri"/>
      <w:b/>
      <w:bCs/>
      <w:sz w:val="22"/>
      <w:szCs w:val="22"/>
      <w:lang w:eastAsia="en-US"/>
    </w:rPr>
  </w:style>
  <w:style w:type="character" w:customStyle="1" w:styleId="FontStyle157">
    <w:name w:val="Font Style157"/>
    <w:rsid w:val="004C147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Teksttreci2">
    <w:name w:val="Tekst treści (2)_"/>
    <w:basedOn w:val="Domylnaczcionkaakapitu"/>
    <w:link w:val="Teksttreci20"/>
    <w:rsid w:val="004C1470"/>
    <w:rPr>
      <w:rFonts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C1470"/>
    <w:pPr>
      <w:widowControl w:val="0"/>
      <w:shd w:val="clear" w:color="auto" w:fill="FFFFFF"/>
      <w:spacing w:before="60" w:after="1380" w:line="0" w:lineRule="atLeast"/>
      <w:ind w:hanging="720"/>
      <w:jc w:val="left"/>
    </w:pPr>
    <w:rPr>
      <w:rFonts w:asciiTheme="minorHAnsi" w:eastAsiaTheme="minorHAnsi" w:hAnsiTheme="minorHAnsi" w:cs="Calibri"/>
      <w:sz w:val="22"/>
      <w:szCs w:val="22"/>
      <w:lang w:eastAsia="en-US"/>
    </w:rPr>
  </w:style>
  <w:style w:type="character" w:customStyle="1" w:styleId="FontStyle68">
    <w:name w:val="Font Style68"/>
    <w:uiPriority w:val="99"/>
    <w:rsid w:val="004C1470"/>
    <w:rPr>
      <w:rFonts w:ascii="Times New Roman" w:hAnsi="Times New Roman" w:cs="Times New Roman" w:hint="default"/>
      <w:sz w:val="24"/>
      <w:szCs w:val="24"/>
    </w:rPr>
  </w:style>
  <w:style w:type="character" w:customStyle="1" w:styleId="BezodstpwZnak">
    <w:name w:val="Bez odstępów Znak"/>
    <w:link w:val="Bezodstpw"/>
    <w:uiPriority w:val="1"/>
    <w:locked/>
    <w:rsid w:val="00F469A6"/>
    <w:rPr>
      <w:rFonts w:ascii="Cambria" w:hAnsi="Cambria" w:cs="Cambria"/>
    </w:rPr>
  </w:style>
  <w:style w:type="paragraph" w:styleId="Bezodstpw">
    <w:name w:val="No Spacing"/>
    <w:link w:val="BezodstpwZnak"/>
    <w:uiPriority w:val="1"/>
    <w:qFormat/>
    <w:rsid w:val="00F469A6"/>
    <w:pPr>
      <w:spacing w:after="0" w:line="240" w:lineRule="auto"/>
    </w:pPr>
    <w:rPr>
      <w:rFonts w:ascii="Cambria" w:hAnsi="Cambria" w:cs="Cambria"/>
    </w:rPr>
  </w:style>
  <w:style w:type="character" w:customStyle="1" w:styleId="FontStyle3319">
    <w:name w:val="Font Style3319"/>
    <w:basedOn w:val="Domylnaczcionkaakapitu"/>
    <w:uiPriority w:val="99"/>
    <w:rsid w:val="00202D69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andard">
    <w:name w:val="Standard"/>
    <w:rsid w:val="00962735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pl-PL"/>
    </w:rPr>
  </w:style>
  <w:style w:type="numbering" w:customStyle="1" w:styleId="WWNum27">
    <w:name w:val="WWNum27"/>
    <w:basedOn w:val="Bezlisty"/>
    <w:rsid w:val="00962735"/>
    <w:pPr>
      <w:numPr>
        <w:numId w:val="10"/>
      </w:numPr>
    </w:pPr>
  </w:style>
  <w:style w:type="numbering" w:customStyle="1" w:styleId="WWNum29">
    <w:name w:val="WWNum29"/>
    <w:basedOn w:val="Bezlisty"/>
    <w:rsid w:val="00962735"/>
    <w:pPr>
      <w:numPr>
        <w:numId w:val="8"/>
      </w:numPr>
    </w:pPr>
  </w:style>
  <w:style w:type="numbering" w:customStyle="1" w:styleId="WWNum32">
    <w:name w:val="WWNum32"/>
    <w:basedOn w:val="Bezlisty"/>
    <w:rsid w:val="00962735"/>
    <w:pPr>
      <w:numPr>
        <w:numId w:val="9"/>
      </w:numPr>
    </w:pPr>
  </w:style>
  <w:style w:type="numbering" w:customStyle="1" w:styleId="WWNum35">
    <w:name w:val="WWNum35"/>
    <w:basedOn w:val="Bezlisty"/>
    <w:rsid w:val="00962735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CF3B8A"/>
    <w:rPr>
      <w:color w:val="605E5C"/>
      <w:shd w:val="clear" w:color="auto" w:fill="E1DFDD"/>
    </w:rPr>
  </w:style>
  <w:style w:type="paragraph" w:customStyle="1" w:styleId="Teksttreci">
    <w:name w:val="Tekst treści"/>
    <w:basedOn w:val="Normalny"/>
    <w:unhideWhenUsed/>
    <w:rsid w:val="00331148"/>
    <w:pPr>
      <w:shd w:val="clear" w:color="auto" w:fill="FFFFFF"/>
      <w:spacing w:after="200" w:line="240" w:lineRule="atLeast"/>
      <w:ind w:hanging="1700"/>
      <w:jc w:val="left"/>
    </w:pPr>
    <w:rPr>
      <w:rFonts w:ascii="Verdana" w:eastAsia="SimSun" w:cs="Verdana"/>
      <w:sz w:val="19"/>
      <w:szCs w:val="19"/>
      <w:lang w:val="cs-CZ"/>
    </w:rPr>
  </w:style>
  <w:style w:type="paragraph" w:customStyle="1" w:styleId="BodyText22">
    <w:name w:val="Body Text 22"/>
    <w:basedOn w:val="Normalny"/>
    <w:rsid w:val="002D203A"/>
    <w:pPr>
      <w:spacing w:line="360" w:lineRule="auto"/>
    </w:pPr>
    <w:rPr>
      <w:sz w:val="26"/>
      <w:szCs w:val="26"/>
    </w:rPr>
  </w:style>
  <w:style w:type="character" w:customStyle="1" w:styleId="normaltextrun">
    <w:name w:val="normaltextrun"/>
    <w:basedOn w:val="Domylnaczcionkaakapitu"/>
    <w:rsid w:val="00CA0BB9"/>
  </w:style>
  <w:style w:type="paragraph" w:styleId="Listapunktowana2">
    <w:name w:val="List Bullet 2"/>
    <w:basedOn w:val="Normalny"/>
    <w:rsid w:val="00E84427"/>
    <w:pPr>
      <w:numPr>
        <w:numId w:val="15"/>
      </w:numPr>
      <w:contextualSpacing/>
      <w:jc w:val="left"/>
    </w:pPr>
    <w:rPr>
      <w:szCs w:val="24"/>
    </w:rPr>
  </w:style>
  <w:style w:type="character" w:customStyle="1" w:styleId="markedcontent">
    <w:name w:val="markedcontent"/>
    <w:rsid w:val="00A262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495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10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3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91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09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5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86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03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23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3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888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hip.pw.edu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084C0-D6ED-4318-A581-D60B704DB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812</Words>
  <Characters>4876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monika;ADM - Renata</dc:creator>
  <cp:keywords/>
  <dc:description/>
  <cp:lastModifiedBy>Romankiewicz Renata</cp:lastModifiedBy>
  <cp:revision>13</cp:revision>
  <cp:lastPrinted>2024-03-19T09:36:00Z</cp:lastPrinted>
  <dcterms:created xsi:type="dcterms:W3CDTF">2026-03-26T08:21:00Z</dcterms:created>
  <dcterms:modified xsi:type="dcterms:W3CDTF">2026-03-31T12:09:00Z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da8261d284ab442a25befd489d4e386ce3a9ad25bcbfb544daf776eb29e61e0b</vt:lpwstr>
  </property>
</Properties>
</file>